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5BB13" w14:textId="0CB752E2" w:rsidR="00177E3C" w:rsidRDefault="00C04494" w:rsidP="00DE115E">
      <w:pPr>
        <w:ind w:firstLine="567"/>
        <w:jc w:val="center"/>
        <w:rPr>
          <w:rFonts w:ascii="Times New Roman" w:hAnsi="Times New Roman" w:cs="Times New Roman"/>
          <w:b/>
          <w:sz w:val="22"/>
          <w:szCs w:val="22"/>
        </w:rPr>
      </w:pPr>
      <w:bookmarkStart w:id="0" w:name="_Hlk163751119"/>
      <w:bookmarkStart w:id="1" w:name="_Hlk65568008"/>
      <w:r>
        <w:rPr>
          <w:rFonts w:ascii="Times New Roman" w:hAnsi="Times New Roman" w:cs="Times New Roman"/>
          <w:b/>
          <w:sz w:val="22"/>
          <w:szCs w:val="22"/>
        </w:rPr>
        <w:t xml:space="preserve"> </w:t>
      </w:r>
    </w:p>
    <w:p w14:paraId="2565C5D3" w14:textId="48137C20" w:rsidR="003B3E93" w:rsidRPr="00EA07BE" w:rsidRDefault="00DB6112" w:rsidP="00DE115E">
      <w:pPr>
        <w:ind w:firstLine="567"/>
        <w:jc w:val="center"/>
        <w:rPr>
          <w:rFonts w:ascii="Times New Roman" w:hAnsi="Times New Roman" w:cs="Times New Roman"/>
          <w:b/>
          <w:sz w:val="22"/>
          <w:szCs w:val="22"/>
        </w:rPr>
      </w:pPr>
      <w:r>
        <w:rPr>
          <w:rFonts w:ascii="Times New Roman" w:hAnsi="Times New Roman" w:cs="Times New Roman"/>
          <w:b/>
          <w:sz w:val="22"/>
          <w:szCs w:val="22"/>
        </w:rPr>
        <w:t xml:space="preserve">1. </w:t>
      </w:r>
      <w:r w:rsidR="008A04FA" w:rsidRPr="00EA07BE">
        <w:rPr>
          <w:rFonts w:ascii="Times New Roman" w:hAnsi="Times New Roman" w:cs="Times New Roman"/>
          <w:b/>
          <w:sz w:val="22"/>
          <w:szCs w:val="22"/>
        </w:rPr>
        <w:t>TIEKĖJO ĮVYKDYTŲ SUTARČIŲ SĄRAŠAS</w:t>
      </w:r>
      <w:r w:rsidR="002A47CC">
        <w:rPr>
          <w:rFonts w:ascii="Times New Roman" w:hAnsi="Times New Roman" w:cs="Times New Roman"/>
          <w:b/>
          <w:sz w:val="22"/>
          <w:szCs w:val="22"/>
        </w:rPr>
        <w:t xml:space="preserve"> </w:t>
      </w:r>
      <w:r w:rsidR="001F7CB3">
        <w:rPr>
          <w:rFonts w:ascii="Times New Roman" w:hAnsi="Times New Roman" w:cs="Times New Roman"/>
          <w:b/>
          <w:sz w:val="22"/>
          <w:szCs w:val="22"/>
        </w:rPr>
        <w:t>IR KITI DUOMENYS</w:t>
      </w:r>
    </w:p>
    <w:bookmarkEnd w:id="0"/>
    <w:p w14:paraId="3029318D" w14:textId="26FCA5CC" w:rsidR="003B3E93" w:rsidRPr="004C52BC" w:rsidRDefault="00D73147" w:rsidP="00566BCC">
      <w:pPr>
        <w:spacing w:after="0"/>
        <w:ind w:left="-142"/>
        <w:contextualSpacing/>
        <w:jc w:val="both"/>
        <w:rPr>
          <w:rFonts w:ascii="Times New Roman" w:eastAsia="Times New Roman" w:hAnsi="Times New Roman" w:cs="Times New Roman"/>
          <w:sz w:val="22"/>
          <w:szCs w:val="22"/>
          <w:lang w:eastAsia="en-US"/>
        </w:rPr>
      </w:pPr>
      <w:r w:rsidRPr="004C52BC">
        <w:rPr>
          <w:rFonts w:ascii="Times New Roman" w:eastAsia="Times New Roman" w:hAnsi="Times New Roman" w:cs="Times New Roman"/>
          <w:b/>
          <w:bCs/>
          <w:sz w:val="22"/>
          <w:szCs w:val="22"/>
          <w:lang w:eastAsia="en-US"/>
        </w:rPr>
        <w:t>1 le</w:t>
      </w:r>
      <w:r w:rsidR="003B3E93" w:rsidRPr="004C52BC">
        <w:rPr>
          <w:rFonts w:ascii="Times New Roman" w:eastAsia="Times New Roman" w:hAnsi="Times New Roman" w:cs="Times New Roman"/>
          <w:b/>
          <w:bCs/>
          <w:sz w:val="22"/>
          <w:szCs w:val="22"/>
          <w:lang w:eastAsia="en-US"/>
        </w:rPr>
        <w:t>ntelė</w:t>
      </w:r>
      <w:r w:rsidR="003B3E93" w:rsidRPr="004C52BC">
        <w:rPr>
          <w:rFonts w:ascii="Times New Roman" w:eastAsia="Times New Roman" w:hAnsi="Times New Roman" w:cs="Times New Roman"/>
          <w:sz w:val="22"/>
          <w:szCs w:val="22"/>
          <w:lang w:eastAsia="en-US"/>
        </w:rPr>
        <w:t>. Tiekėjo įvykdytų ar vykdomų sutarčių sąrašas pagal</w:t>
      </w:r>
      <w:r w:rsidR="00561F09" w:rsidRPr="004C52BC">
        <w:rPr>
          <w:rFonts w:ascii="Times New Roman" w:eastAsia="Times New Roman" w:hAnsi="Times New Roman" w:cs="Times New Roman"/>
          <w:sz w:val="22"/>
          <w:szCs w:val="22"/>
          <w:lang w:eastAsia="en-US"/>
        </w:rPr>
        <w:t xml:space="preserve"> </w:t>
      </w:r>
      <w:r w:rsidR="00D621B5" w:rsidRPr="004C52BC">
        <w:rPr>
          <w:rFonts w:ascii="Times New Roman" w:eastAsia="Times New Roman" w:hAnsi="Times New Roman" w:cs="Times New Roman"/>
          <w:sz w:val="22"/>
          <w:szCs w:val="22"/>
          <w:lang w:eastAsia="en-US"/>
        </w:rPr>
        <w:t xml:space="preserve">Specialiųjų sąlygų </w:t>
      </w:r>
      <w:bookmarkStart w:id="2" w:name="_Hlk211421636"/>
      <w:r w:rsidR="00D621B5" w:rsidRPr="004C52BC">
        <w:rPr>
          <w:rFonts w:ascii="Times New Roman" w:eastAsia="Times New Roman" w:hAnsi="Times New Roman" w:cs="Times New Roman"/>
          <w:sz w:val="22"/>
          <w:szCs w:val="22"/>
          <w:lang w:eastAsia="en-US"/>
        </w:rPr>
        <w:t xml:space="preserve">4 priedo „Tiekėjo kvalifikacijos ir kiti reikalavimai“ </w:t>
      </w:r>
      <w:r w:rsidR="003B3E93" w:rsidRPr="004C52BC">
        <w:rPr>
          <w:rFonts w:ascii="Times New Roman" w:eastAsia="Times New Roman" w:hAnsi="Times New Roman" w:cs="Times New Roman"/>
          <w:sz w:val="22"/>
          <w:szCs w:val="22"/>
          <w:lang w:eastAsia="en-US"/>
        </w:rPr>
        <w:t xml:space="preserve">1 lentelės </w:t>
      </w:r>
      <w:r w:rsidR="00AA23D4" w:rsidRPr="004C52BC">
        <w:rPr>
          <w:rFonts w:ascii="Times New Roman" w:eastAsia="Times New Roman" w:hAnsi="Times New Roman" w:cs="Times New Roman"/>
          <w:sz w:val="22"/>
          <w:szCs w:val="22"/>
          <w:lang w:eastAsia="en-US"/>
        </w:rPr>
        <w:t xml:space="preserve">3 </w:t>
      </w:r>
      <w:r w:rsidR="003B3E93" w:rsidRPr="004C52BC">
        <w:rPr>
          <w:rFonts w:ascii="Times New Roman" w:eastAsia="Times New Roman" w:hAnsi="Times New Roman" w:cs="Times New Roman"/>
          <w:sz w:val="22"/>
          <w:szCs w:val="22"/>
          <w:lang w:eastAsia="en-US"/>
        </w:rPr>
        <w:t>punkt</w:t>
      </w:r>
      <w:r w:rsidR="00EA07BE" w:rsidRPr="004C52BC">
        <w:rPr>
          <w:rFonts w:ascii="Times New Roman" w:eastAsia="Times New Roman" w:hAnsi="Times New Roman" w:cs="Times New Roman"/>
          <w:sz w:val="22"/>
          <w:szCs w:val="22"/>
          <w:lang w:eastAsia="en-US"/>
        </w:rPr>
        <w:t>o</w:t>
      </w:r>
      <w:r w:rsidR="00566BCC" w:rsidRPr="004C52BC">
        <w:rPr>
          <w:rFonts w:ascii="Times New Roman" w:eastAsia="Times New Roman" w:hAnsi="Times New Roman" w:cs="Times New Roman"/>
          <w:sz w:val="22"/>
          <w:szCs w:val="22"/>
          <w:lang w:eastAsia="en-US"/>
        </w:rPr>
        <w:t xml:space="preserve"> </w:t>
      </w:r>
      <w:r w:rsidR="00EA07BE" w:rsidRPr="004C52BC">
        <w:rPr>
          <w:rFonts w:ascii="Times New Roman" w:eastAsia="Times New Roman" w:hAnsi="Times New Roman" w:cs="Times New Roman"/>
          <w:sz w:val="22"/>
          <w:szCs w:val="22"/>
          <w:lang w:eastAsia="en-US"/>
        </w:rPr>
        <w:t>reikalavimą</w:t>
      </w:r>
      <w:r w:rsidR="00912CEE" w:rsidRPr="004C52BC">
        <w:rPr>
          <w:rFonts w:ascii="Times New Roman" w:eastAsia="Times New Roman" w:hAnsi="Times New Roman" w:cs="Times New Roman"/>
          <w:sz w:val="22"/>
          <w:szCs w:val="22"/>
          <w:lang w:eastAsia="en-US"/>
        </w:rPr>
        <w:t>:</w:t>
      </w:r>
      <w:r w:rsidR="003B3E93" w:rsidRPr="004C52BC">
        <w:rPr>
          <w:rFonts w:ascii="Times New Roman" w:eastAsia="Times New Roman" w:hAnsi="Times New Roman" w:cs="Times New Roman"/>
          <w:sz w:val="22"/>
          <w:szCs w:val="22"/>
          <w:lang w:eastAsia="en-US"/>
        </w:rPr>
        <w:t xml:space="preserve"> </w:t>
      </w:r>
    </w:p>
    <w:tbl>
      <w:tblPr>
        <w:tblW w:w="14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127"/>
        <w:gridCol w:w="2646"/>
        <w:gridCol w:w="2210"/>
        <w:gridCol w:w="1978"/>
        <w:gridCol w:w="2210"/>
        <w:gridCol w:w="2327"/>
      </w:tblGrid>
      <w:tr w:rsidR="003B3E93" w:rsidRPr="00EA07BE" w14:paraId="0BC891FD" w14:textId="77777777" w:rsidTr="00345C30">
        <w:trPr>
          <w:trHeight w:val="1077"/>
        </w:trPr>
        <w:tc>
          <w:tcPr>
            <w:tcW w:w="567" w:type="dxa"/>
            <w:tcBorders>
              <w:top w:val="single" w:sz="4" w:space="0" w:color="000000"/>
              <w:left w:val="single" w:sz="4" w:space="0" w:color="000000"/>
              <w:bottom w:val="single" w:sz="4" w:space="0" w:color="000000"/>
              <w:right w:val="single" w:sz="4" w:space="0" w:color="000000"/>
            </w:tcBorders>
            <w:vAlign w:val="center"/>
          </w:tcPr>
          <w:bookmarkEnd w:id="2"/>
          <w:p w14:paraId="375EB6D4" w14:textId="77777777" w:rsidR="003B3E93" w:rsidRPr="00EA07BE" w:rsidRDefault="003B3E93" w:rsidP="004F5D1D">
            <w:pPr>
              <w:spacing w:after="0" w:line="240" w:lineRule="auto"/>
              <w:jc w:val="center"/>
              <w:rPr>
                <w:rFonts w:ascii="Times New Roman" w:eastAsia="Times New Roman" w:hAnsi="Times New Roman" w:cs="Times New Roman"/>
                <w:b/>
                <w:sz w:val="22"/>
                <w:szCs w:val="22"/>
                <w:lang w:eastAsia="en-US"/>
              </w:rPr>
            </w:pPr>
            <w:r w:rsidRPr="00EA07BE">
              <w:rPr>
                <w:rFonts w:ascii="Times New Roman" w:eastAsia="Times New Roman" w:hAnsi="Times New Roman" w:cs="Times New Roman"/>
                <w:b/>
                <w:sz w:val="22"/>
                <w:szCs w:val="22"/>
                <w:lang w:eastAsia="en-US"/>
              </w:rPr>
              <w:t>Eil. Nr.</w:t>
            </w:r>
          </w:p>
        </w:tc>
        <w:tc>
          <w:tcPr>
            <w:tcW w:w="2127" w:type="dxa"/>
            <w:tcBorders>
              <w:top w:val="single" w:sz="4" w:space="0" w:color="000000"/>
              <w:left w:val="single" w:sz="4" w:space="0" w:color="000000"/>
              <w:bottom w:val="single" w:sz="4" w:space="0" w:color="000000"/>
              <w:right w:val="single" w:sz="4" w:space="0" w:color="000000"/>
            </w:tcBorders>
            <w:vAlign w:val="center"/>
          </w:tcPr>
          <w:p w14:paraId="4798BD3B" w14:textId="77777777" w:rsidR="003B3E93" w:rsidRPr="00EA07BE" w:rsidRDefault="003B3E93" w:rsidP="004F5D1D">
            <w:pPr>
              <w:spacing w:after="0" w:line="240" w:lineRule="auto"/>
              <w:jc w:val="center"/>
              <w:rPr>
                <w:rFonts w:ascii="Times New Roman" w:eastAsia="Times New Roman" w:hAnsi="Times New Roman" w:cs="Times New Roman"/>
                <w:b/>
                <w:sz w:val="22"/>
                <w:szCs w:val="22"/>
                <w:lang w:eastAsia="en-GB"/>
              </w:rPr>
            </w:pPr>
            <w:r w:rsidRPr="00EA07BE">
              <w:rPr>
                <w:rFonts w:ascii="Times New Roman" w:eastAsia="Times New Roman" w:hAnsi="Times New Roman" w:cs="Times New Roman"/>
                <w:b/>
                <w:sz w:val="22"/>
                <w:szCs w:val="22"/>
                <w:lang w:eastAsia="en-US"/>
              </w:rPr>
              <w:t>Sutarties</w:t>
            </w:r>
            <w:r w:rsidRPr="00EA07BE">
              <w:rPr>
                <w:rFonts w:ascii="Times New Roman" w:eastAsia="Times New Roman" w:hAnsi="Times New Roman" w:cs="Times New Roman"/>
                <w:b/>
                <w:sz w:val="22"/>
                <w:szCs w:val="22"/>
                <w:lang w:eastAsia="en-GB"/>
              </w:rPr>
              <w:t xml:space="preserve"> (projekto), data ir numeris </w:t>
            </w:r>
          </w:p>
          <w:p w14:paraId="49A04E95" w14:textId="77777777" w:rsidR="003B3E93" w:rsidRPr="00EA07BE" w:rsidRDefault="003B3E93" w:rsidP="004F5D1D">
            <w:pPr>
              <w:spacing w:after="0" w:line="240" w:lineRule="auto"/>
              <w:jc w:val="center"/>
              <w:rPr>
                <w:rFonts w:ascii="Times New Roman" w:eastAsia="Times New Roman" w:hAnsi="Times New Roman" w:cs="Times New Roman"/>
                <w:b/>
                <w:sz w:val="22"/>
                <w:szCs w:val="22"/>
                <w:lang w:eastAsia="en-US"/>
              </w:rPr>
            </w:pPr>
            <w:r w:rsidRPr="00EA07BE">
              <w:rPr>
                <w:rFonts w:ascii="Times New Roman" w:eastAsia="Times New Roman" w:hAnsi="Times New Roman" w:cs="Times New Roman"/>
                <w:b/>
                <w:sz w:val="22"/>
                <w:szCs w:val="22"/>
                <w:lang w:eastAsia="en-GB"/>
              </w:rPr>
              <w:t>(jeigu yra)</w:t>
            </w:r>
          </w:p>
        </w:tc>
        <w:tc>
          <w:tcPr>
            <w:tcW w:w="2646" w:type="dxa"/>
            <w:tcBorders>
              <w:top w:val="single" w:sz="4" w:space="0" w:color="000000"/>
              <w:left w:val="single" w:sz="4" w:space="0" w:color="000000"/>
              <w:bottom w:val="single" w:sz="4" w:space="0" w:color="000000"/>
              <w:right w:val="single" w:sz="4" w:space="0" w:color="000000"/>
            </w:tcBorders>
            <w:vAlign w:val="center"/>
          </w:tcPr>
          <w:p w14:paraId="25F39547" w14:textId="77777777" w:rsidR="003B3E93" w:rsidRPr="00EA07BE" w:rsidRDefault="003B3E93" w:rsidP="004F5D1D">
            <w:pPr>
              <w:spacing w:after="0" w:line="240" w:lineRule="auto"/>
              <w:jc w:val="center"/>
              <w:rPr>
                <w:rFonts w:ascii="Times New Roman" w:eastAsia="Times New Roman" w:hAnsi="Times New Roman" w:cs="Times New Roman"/>
                <w:b/>
                <w:sz w:val="22"/>
                <w:szCs w:val="22"/>
                <w:lang w:eastAsia="en-US"/>
              </w:rPr>
            </w:pPr>
            <w:r w:rsidRPr="00EA07BE">
              <w:rPr>
                <w:rFonts w:ascii="Times New Roman" w:eastAsia="Times New Roman" w:hAnsi="Times New Roman" w:cs="Times New Roman"/>
                <w:b/>
                <w:sz w:val="22"/>
                <w:szCs w:val="22"/>
                <w:lang w:eastAsia="en-US"/>
              </w:rPr>
              <w:t>Tiekėjo s</w:t>
            </w:r>
            <w:r w:rsidRPr="00EA07BE">
              <w:rPr>
                <w:rFonts w:ascii="Times New Roman" w:eastAsia="DengXian" w:hAnsi="Times New Roman" w:cs="Times New Roman"/>
                <w:b/>
                <w:sz w:val="22"/>
                <w:szCs w:val="22"/>
              </w:rPr>
              <w:t>uteiktų paslaugų pavadinimas (paslaugų aprašymas)</w:t>
            </w:r>
          </w:p>
        </w:tc>
        <w:tc>
          <w:tcPr>
            <w:tcW w:w="2210" w:type="dxa"/>
            <w:tcBorders>
              <w:top w:val="single" w:sz="4" w:space="0" w:color="000000"/>
              <w:left w:val="single" w:sz="4" w:space="0" w:color="000000"/>
              <w:bottom w:val="single" w:sz="4" w:space="0" w:color="000000"/>
              <w:right w:val="single" w:sz="4" w:space="0" w:color="000000"/>
            </w:tcBorders>
            <w:vAlign w:val="center"/>
          </w:tcPr>
          <w:p w14:paraId="0CB294E5" w14:textId="77777777" w:rsidR="003B3E93" w:rsidRPr="00EA07BE" w:rsidRDefault="003B3E93" w:rsidP="004F5D1D">
            <w:pPr>
              <w:spacing w:after="0" w:line="240" w:lineRule="auto"/>
              <w:jc w:val="center"/>
              <w:rPr>
                <w:rFonts w:ascii="Times New Roman" w:eastAsia="Times New Roman" w:hAnsi="Times New Roman" w:cs="Times New Roman"/>
                <w:b/>
                <w:sz w:val="22"/>
                <w:szCs w:val="22"/>
                <w:lang w:eastAsia="en-US"/>
              </w:rPr>
            </w:pPr>
            <w:r w:rsidRPr="00EA07BE">
              <w:rPr>
                <w:rFonts w:ascii="Times New Roman" w:eastAsia="Times New Roman" w:hAnsi="Times New Roman" w:cs="Times New Roman"/>
                <w:b/>
                <w:sz w:val="22"/>
                <w:szCs w:val="22"/>
                <w:lang w:eastAsia="en-US"/>
              </w:rPr>
              <w:t>Sutarties (projekto) pradžios ir pabaigos data (metai ir mėnuo)</w:t>
            </w:r>
          </w:p>
        </w:tc>
        <w:tc>
          <w:tcPr>
            <w:tcW w:w="1978" w:type="dxa"/>
            <w:tcBorders>
              <w:top w:val="single" w:sz="4" w:space="0" w:color="000000"/>
              <w:left w:val="single" w:sz="4" w:space="0" w:color="000000"/>
              <w:bottom w:val="single" w:sz="4" w:space="0" w:color="000000"/>
              <w:right w:val="single" w:sz="4" w:space="0" w:color="000000"/>
            </w:tcBorders>
            <w:vAlign w:val="center"/>
          </w:tcPr>
          <w:p w14:paraId="324CEE49" w14:textId="3E4AE436" w:rsidR="003B3E93" w:rsidRPr="00DD3A17" w:rsidRDefault="003B3E93" w:rsidP="00DD3A17">
            <w:pPr>
              <w:spacing w:after="0" w:line="240" w:lineRule="auto"/>
              <w:jc w:val="center"/>
              <w:rPr>
                <w:rFonts w:ascii="Times New Roman" w:eastAsia="Times New Roman" w:hAnsi="Times New Roman" w:cs="Times New Roman"/>
                <w:b/>
                <w:sz w:val="22"/>
                <w:szCs w:val="22"/>
                <w:lang w:eastAsia="en-US"/>
              </w:rPr>
            </w:pPr>
            <w:r w:rsidRPr="00EA07BE">
              <w:rPr>
                <w:rFonts w:ascii="Times New Roman" w:eastAsia="Times New Roman" w:hAnsi="Times New Roman" w:cs="Times New Roman"/>
                <w:b/>
                <w:sz w:val="22"/>
                <w:szCs w:val="22"/>
                <w:lang w:eastAsia="en-US"/>
              </w:rPr>
              <w:t xml:space="preserve">Įvykdytos sutarties (projekto) ar jos dalies vertė </w:t>
            </w:r>
            <w:r w:rsidR="00DD3A17" w:rsidRPr="00DD3A17">
              <w:rPr>
                <w:rFonts w:ascii="Times New Roman" w:eastAsia="Times New Roman" w:hAnsi="Times New Roman" w:cs="Times New Roman"/>
                <w:bCs/>
                <w:i/>
                <w:iCs/>
                <w:sz w:val="22"/>
                <w:szCs w:val="22"/>
                <w:lang w:eastAsia="en-US"/>
              </w:rPr>
              <w:t>(</w:t>
            </w:r>
            <w:r w:rsidRPr="00DD3A17">
              <w:rPr>
                <w:rFonts w:ascii="Times New Roman" w:eastAsia="Times New Roman" w:hAnsi="Times New Roman" w:cs="Times New Roman"/>
                <w:bCs/>
                <w:i/>
                <w:iCs/>
                <w:sz w:val="22"/>
                <w:szCs w:val="22"/>
                <w:lang w:eastAsia="en-US"/>
              </w:rPr>
              <w:t xml:space="preserve">Eur </w:t>
            </w:r>
          </w:p>
          <w:p w14:paraId="4C5E2A67" w14:textId="24460D8C" w:rsidR="003B3E93" w:rsidRPr="00EA07BE" w:rsidRDefault="003B3E93" w:rsidP="004F5D1D">
            <w:pPr>
              <w:spacing w:after="0" w:line="240" w:lineRule="auto"/>
              <w:jc w:val="center"/>
              <w:rPr>
                <w:rFonts w:ascii="Times New Roman" w:eastAsia="Times New Roman" w:hAnsi="Times New Roman" w:cs="Times New Roman"/>
                <w:b/>
                <w:sz w:val="22"/>
                <w:szCs w:val="22"/>
                <w:lang w:eastAsia="en-US"/>
              </w:rPr>
            </w:pPr>
            <w:r w:rsidRPr="00DD3A17">
              <w:rPr>
                <w:rFonts w:ascii="Times New Roman" w:eastAsia="Times New Roman" w:hAnsi="Times New Roman" w:cs="Times New Roman"/>
                <w:bCs/>
                <w:i/>
                <w:iCs/>
                <w:sz w:val="22"/>
                <w:szCs w:val="22"/>
                <w:lang w:eastAsia="en-US"/>
              </w:rPr>
              <w:t xml:space="preserve">be PVM </w:t>
            </w:r>
            <w:r w:rsidR="009B5985" w:rsidRPr="00DD3A17">
              <w:rPr>
                <w:rFonts w:ascii="Times New Roman" w:eastAsia="Times New Roman" w:hAnsi="Times New Roman" w:cs="Times New Roman"/>
                <w:bCs/>
                <w:i/>
                <w:iCs/>
                <w:sz w:val="22"/>
                <w:szCs w:val="22"/>
                <w:lang w:eastAsia="en-US"/>
              </w:rPr>
              <w:t>)</w:t>
            </w:r>
          </w:p>
        </w:tc>
        <w:tc>
          <w:tcPr>
            <w:tcW w:w="2210" w:type="dxa"/>
            <w:tcBorders>
              <w:top w:val="single" w:sz="4" w:space="0" w:color="000000"/>
              <w:left w:val="single" w:sz="4" w:space="0" w:color="000000"/>
              <w:bottom w:val="single" w:sz="4" w:space="0" w:color="000000"/>
              <w:right w:val="single" w:sz="4" w:space="0" w:color="000000"/>
            </w:tcBorders>
            <w:vAlign w:val="center"/>
          </w:tcPr>
          <w:p w14:paraId="538DA0FC" w14:textId="77777777" w:rsidR="003B3E93" w:rsidRPr="00EA07BE" w:rsidRDefault="003B3E93" w:rsidP="004F5D1D">
            <w:pPr>
              <w:spacing w:after="0" w:line="240" w:lineRule="auto"/>
              <w:jc w:val="center"/>
              <w:rPr>
                <w:rFonts w:ascii="Times New Roman" w:eastAsia="Times New Roman" w:hAnsi="Times New Roman" w:cs="Times New Roman"/>
                <w:b/>
                <w:sz w:val="22"/>
                <w:szCs w:val="22"/>
                <w:lang w:eastAsia="en-US"/>
              </w:rPr>
            </w:pPr>
            <w:r w:rsidRPr="00EA07BE">
              <w:rPr>
                <w:rFonts w:ascii="Times New Roman" w:eastAsia="Times New Roman" w:hAnsi="Times New Roman" w:cs="Times New Roman"/>
                <w:b/>
                <w:sz w:val="22"/>
                <w:szCs w:val="22"/>
                <w:lang w:eastAsia="en-US"/>
              </w:rPr>
              <w:t>Užsakovas/paslaugų gavėjas (sutarties šalis, adresas, telefonas, el. paštas ir kt.)</w:t>
            </w:r>
          </w:p>
        </w:tc>
        <w:tc>
          <w:tcPr>
            <w:tcW w:w="2327" w:type="dxa"/>
            <w:tcBorders>
              <w:top w:val="single" w:sz="4" w:space="0" w:color="000000"/>
              <w:left w:val="single" w:sz="4" w:space="0" w:color="000000"/>
              <w:bottom w:val="single" w:sz="4" w:space="0" w:color="000000"/>
              <w:right w:val="single" w:sz="4" w:space="0" w:color="000000"/>
            </w:tcBorders>
            <w:vAlign w:val="center"/>
          </w:tcPr>
          <w:p w14:paraId="0022B862" w14:textId="77777777" w:rsidR="002B365C" w:rsidRDefault="003B3E93" w:rsidP="004F5D1D">
            <w:pPr>
              <w:spacing w:after="0" w:line="240" w:lineRule="auto"/>
              <w:jc w:val="center"/>
              <w:rPr>
                <w:rFonts w:ascii="Times New Roman" w:eastAsia="Times New Roman" w:hAnsi="Times New Roman" w:cs="Times New Roman"/>
                <w:b/>
                <w:sz w:val="22"/>
                <w:szCs w:val="22"/>
                <w:lang w:eastAsia="en-US"/>
              </w:rPr>
            </w:pPr>
            <w:r w:rsidRPr="00EA07BE">
              <w:rPr>
                <w:rFonts w:ascii="Times New Roman" w:eastAsia="Times New Roman" w:hAnsi="Times New Roman" w:cs="Times New Roman"/>
                <w:b/>
                <w:sz w:val="22"/>
                <w:szCs w:val="22"/>
                <w:lang w:eastAsia="en-US"/>
              </w:rPr>
              <w:t xml:space="preserve">Pastabos </w:t>
            </w:r>
          </w:p>
          <w:p w14:paraId="7B65CF24" w14:textId="22E32C2E" w:rsidR="003B3E93" w:rsidRPr="00EA07BE" w:rsidRDefault="003B3E93" w:rsidP="004F5D1D">
            <w:pPr>
              <w:spacing w:after="0" w:line="240" w:lineRule="auto"/>
              <w:jc w:val="center"/>
              <w:rPr>
                <w:rFonts w:ascii="Times New Roman" w:eastAsia="Times New Roman" w:hAnsi="Times New Roman" w:cs="Times New Roman"/>
                <w:b/>
                <w:sz w:val="22"/>
                <w:szCs w:val="22"/>
                <w:lang w:eastAsia="en-US"/>
              </w:rPr>
            </w:pPr>
            <w:r w:rsidRPr="00EA07BE">
              <w:rPr>
                <w:rFonts w:ascii="Times New Roman" w:eastAsia="Times New Roman" w:hAnsi="Times New Roman" w:cs="Times New Roman"/>
                <w:b/>
                <w:sz w:val="22"/>
                <w:szCs w:val="22"/>
                <w:lang w:eastAsia="en-US"/>
              </w:rPr>
              <w:t>(nurodyti, kai paslaugas suteikė kaip jungtinės veiklos sutarties partneris)</w:t>
            </w:r>
          </w:p>
        </w:tc>
      </w:tr>
      <w:tr w:rsidR="003B3E93" w:rsidRPr="00EA07BE" w14:paraId="0D4B8F9D" w14:textId="77777777" w:rsidTr="00345C30">
        <w:trPr>
          <w:trHeight w:val="327"/>
        </w:trPr>
        <w:tc>
          <w:tcPr>
            <w:tcW w:w="567" w:type="dxa"/>
            <w:tcBorders>
              <w:top w:val="single" w:sz="4" w:space="0" w:color="000000"/>
              <w:left w:val="single" w:sz="4" w:space="0" w:color="000000"/>
              <w:bottom w:val="single" w:sz="4" w:space="0" w:color="000000"/>
              <w:right w:val="single" w:sz="4" w:space="0" w:color="000000"/>
            </w:tcBorders>
          </w:tcPr>
          <w:p w14:paraId="28955EC5"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127" w:type="dxa"/>
            <w:tcBorders>
              <w:top w:val="single" w:sz="4" w:space="0" w:color="000000"/>
              <w:left w:val="single" w:sz="4" w:space="0" w:color="000000"/>
              <w:bottom w:val="single" w:sz="4" w:space="0" w:color="000000"/>
              <w:right w:val="single" w:sz="4" w:space="0" w:color="000000"/>
            </w:tcBorders>
          </w:tcPr>
          <w:p w14:paraId="05616677"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646" w:type="dxa"/>
            <w:tcBorders>
              <w:top w:val="single" w:sz="4" w:space="0" w:color="000000"/>
              <w:left w:val="single" w:sz="4" w:space="0" w:color="000000"/>
              <w:bottom w:val="single" w:sz="4" w:space="0" w:color="000000"/>
              <w:right w:val="single" w:sz="4" w:space="0" w:color="000000"/>
            </w:tcBorders>
          </w:tcPr>
          <w:p w14:paraId="04A48DDE"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210" w:type="dxa"/>
            <w:tcBorders>
              <w:top w:val="single" w:sz="4" w:space="0" w:color="000000"/>
              <w:left w:val="single" w:sz="4" w:space="0" w:color="000000"/>
              <w:bottom w:val="single" w:sz="4" w:space="0" w:color="000000"/>
              <w:right w:val="single" w:sz="4" w:space="0" w:color="000000"/>
            </w:tcBorders>
          </w:tcPr>
          <w:p w14:paraId="37E33EB0"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1978" w:type="dxa"/>
            <w:tcBorders>
              <w:top w:val="single" w:sz="4" w:space="0" w:color="000000"/>
              <w:left w:val="single" w:sz="4" w:space="0" w:color="000000"/>
              <w:bottom w:val="single" w:sz="4" w:space="0" w:color="000000"/>
              <w:right w:val="single" w:sz="4" w:space="0" w:color="000000"/>
            </w:tcBorders>
          </w:tcPr>
          <w:p w14:paraId="23E8B2E4"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210" w:type="dxa"/>
            <w:tcBorders>
              <w:top w:val="single" w:sz="4" w:space="0" w:color="000000"/>
              <w:left w:val="single" w:sz="4" w:space="0" w:color="000000"/>
              <w:bottom w:val="single" w:sz="4" w:space="0" w:color="000000"/>
              <w:right w:val="single" w:sz="4" w:space="0" w:color="000000"/>
            </w:tcBorders>
          </w:tcPr>
          <w:p w14:paraId="31239D36"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327" w:type="dxa"/>
            <w:tcBorders>
              <w:top w:val="single" w:sz="4" w:space="0" w:color="000000"/>
              <w:left w:val="single" w:sz="4" w:space="0" w:color="000000"/>
              <w:bottom w:val="single" w:sz="4" w:space="0" w:color="000000"/>
              <w:right w:val="single" w:sz="4" w:space="0" w:color="000000"/>
            </w:tcBorders>
          </w:tcPr>
          <w:p w14:paraId="3E52E5ED" w14:textId="77777777" w:rsidR="003B3E93" w:rsidRPr="00EA07BE" w:rsidRDefault="003B3E93" w:rsidP="004F5D1D">
            <w:pPr>
              <w:spacing w:after="0"/>
              <w:ind w:firstLine="567"/>
              <w:jc w:val="both"/>
              <w:rPr>
                <w:rFonts w:ascii="Tahoma" w:eastAsia="Tahoma" w:hAnsi="Tahoma" w:cs="Tahoma"/>
                <w:sz w:val="22"/>
                <w:szCs w:val="22"/>
                <w:lang w:eastAsia="en-US"/>
              </w:rPr>
            </w:pPr>
          </w:p>
        </w:tc>
      </w:tr>
      <w:tr w:rsidR="003B3E93" w:rsidRPr="00EA07BE" w14:paraId="1624A770" w14:textId="77777777" w:rsidTr="00345C30">
        <w:trPr>
          <w:trHeight w:val="320"/>
        </w:trPr>
        <w:tc>
          <w:tcPr>
            <w:tcW w:w="567" w:type="dxa"/>
            <w:tcBorders>
              <w:top w:val="single" w:sz="4" w:space="0" w:color="000000"/>
              <w:left w:val="single" w:sz="4" w:space="0" w:color="000000"/>
              <w:bottom w:val="single" w:sz="4" w:space="0" w:color="000000"/>
              <w:right w:val="single" w:sz="4" w:space="0" w:color="000000"/>
            </w:tcBorders>
          </w:tcPr>
          <w:p w14:paraId="26D13DB3"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127" w:type="dxa"/>
            <w:tcBorders>
              <w:top w:val="single" w:sz="4" w:space="0" w:color="000000"/>
              <w:left w:val="single" w:sz="4" w:space="0" w:color="000000"/>
              <w:bottom w:val="single" w:sz="4" w:space="0" w:color="000000"/>
              <w:right w:val="single" w:sz="4" w:space="0" w:color="000000"/>
            </w:tcBorders>
          </w:tcPr>
          <w:p w14:paraId="4438B054"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646" w:type="dxa"/>
            <w:tcBorders>
              <w:top w:val="single" w:sz="4" w:space="0" w:color="000000"/>
              <w:left w:val="single" w:sz="4" w:space="0" w:color="000000"/>
              <w:bottom w:val="single" w:sz="4" w:space="0" w:color="000000"/>
              <w:right w:val="single" w:sz="4" w:space="0" w:color="000000"/>
            </w:tcBorders>
          </w:tcPr>
          <w:p w14:paraId="4DD1581D"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210" w:type="dxa"/>
            <w:tcBorders>
              <w:top w:val="single" w:sz="4" w:space="0" w:color="000000"/>
              <w:left w:val="single" w:sz="4" w:space="0" w:color="000000"/>
              <w:bottom w:val="single" w:sz="4" w:space="0" w:color="000000"/>
              <w:right w:val="single" w:sz="4" w:space="0" w:color="000000"/>
            </w:tcBorders>
          </w:tcPr>
          <w:p w14:paraId="732E22F4"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1978" w:type="dxa"/>
            <w:tcBorders>
              <w:top w:val="single" w:sz="4" w:space="0" w:color="000000"/>
              <w:left w:val="single" w:sz="4" w:space="0" w:color="000000"/>
              <w:bottom w:val="single" w:sz="4" w:space="0" w:color="000000"/>
              <w:right w:val="single" w:sz="4" w:space="0" w:color="000000"/>
            </w:tcBorders>
          </w:tcPr>
          <w:p w14:paraId="4BFFE35A"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210" w:type="dxa"/>
            <w:tcBorders>
              <w:top w:val="single" w:sz="4" w:space="0" w:color="000000"/>
              <w:left w:val="single" w:sz="4" w:space="0" w:color="000000"/>
              <w:bottom w:val="single" w:sz="4" w:space="0" w:color="000000"/>
              <w:right w:val="single" w:sz="4" w:space="0" w:color="000000"/>
            </w:tcBorders>
          </w:tcPr>
          <w:p w14:paraId="32C1BF26"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327" w:type="dxa"/>
            <w:tcBorders>
              <w:top w:val="single" w:sz="4" w:space="0" w:color="000000"/>
              <w:left w:val="single" w:sz="4" w:space="0" w:color="000000"/>
              <w:bottom w:val="single" w:sz="4" w:space="0" w:color="000000"/>
              <w:right w:val="single" w:sz="4" w:space="0" w:color="000000"/>
            </w:tcBorders>
          </w:tcPr>
          <w:p w14:paraId="4DCEEB45" w14:textId="77777777" w:rsidR="003B3E93" w:rsidRPr="00EA07BE" w:rsidRDefault="003B3E93" w:rsidP="004F5D1D">
            <w:pPr>
              <w:spacing w:after="0"/>
              <w:ind w:firstLine="567"/>
              <w:jc w:val="both"/>
              <w:rPr>
                <w:rFonts w:ascii="Tahoma" w:eastAsia="Tahoma" w:hAnsi="Tahoma" w:cs="Tahoma"/>
                <w:sz w:val="22"/>
                <w:szCs w:val="22"/>
                <w:lang w:eastAsia="en-US"/>
              </w:rPr>
            </w:pPr>
          </w:p>
        </w:tc>
      </w:tr>
      <w:tr w:rsidR="003B3E93" w:rsidRPr="00EA07BE" w14:paraId="360EE1DA" w14:textId="77777777" w:rsidTr="00345C30">
        <w:trPr>
          <w:trHeight w:val="352"/>
        </w:trPr>
        <w:tc>
          <w:tcPr>
            <w:tcW w:w="567" w:type="dxa"/>
            <w:tcBorders>
              <w:top w:val="single" w:sz="4" w:space="0" w:color="000000"/>
              <w:left w:val="single" w:sz="4" w:space="0" w:color="000000"/>
              <w:bottom w:val="single" w:sz="4" w:space="0" w:color="000000"/>
              <w:right w:val="single" w:sz="4" w:space="0" w:color="000000"/>
            </w:tcBorders>
          </w:tcPr>
          <w:p w14:paraId="17382059"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127" w:type="dxa"/>
            <w:tcBorders>
              <w:top w:val="single" w:sz="4" w:space="0" w:color="000000"/>
              <w:left w:val="single" w:sz="4" w:space="0" w:color="000000"/>
              <w:bottom w:val="single" w:sz="4" w:space="0" w:color="000000"/>
              <w:right w:val="single" w:sz="4" w:space="0" w:color="000000"/>
            </w:tcBorders>
          </w:tcPr>
          <w:p w14:paraId="5F3DB3B2"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646" w:type="dxa"/>
            <w:tcBorders>
              <w:top w:val="single" w:sz="4" w:space="0" w:color="000000"/>
              <w:left w:val="single" w:sz="4" w:space="0" w:color="000000"/>
              <w:bottom w:val="single" w:sz="4" w:space="0" w:color="000000"/>
              <w:right w:val="single" w:sz="4" w:space="0" w:color="000000"/>
            </w:tcBorders>
          </w:tcPr>
          <w:p w14:paraId="5D23AACC"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210" w:type="dxa"/>
            <w:tcBorders>
              <w:top w:val="single" w:sz="4" w:space="0" w:color="000000"/>
              <w:left w:val="single" w:sz="4" w:space="0" w:color="000000"/>
              <w:bottom w:val="single" w:sz="4" w:space="0" w:color="000000"/>
              <w:right w:val="single" w:sz="4" w:space="0" w:color="000000"/>
            </w:tcBorders>
          </w:tcPr>
          <w:p w14:paraId="3C5C4CF8"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1978" w:type="dxa"/>
            <w:tcBorders>
              <w:top w:val="single" w:sz="4" w:space="0" w:color="000000"/>
              <w:left w:val="single" w:sz="4" w:space="0" w:color="000000"/>
              <w:bottom w:val="single" w:sz="4" w:space="0" w:color="000000"/>
              <w:right w:val="single" w:sz="4" w:space="0" w:color="000000"/>
            </w:tcBorders>
          </w:tcPr>
          <w:p w14:paraId="3C019F69"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210" w:type="dxa"/>
            <w:tcBorders>
              <w:top w:val="single" w:sz="4" w:space="0" w:color="000000"/>
              <w:left w:val="single" w:sz="4" w:space="0" w:color="000000"/>
              <w:bottom w:val="single" w:sz="4" w:space="0" w:color="000000"/>
              <w:right w:val="single" w:sz="4" w:space="0" w:color="000000"/>
            </w:tcBorders>
          </w:tcPr>
          <w:p w14:paraId="254D4667" w14:textId="77777777" w:rsidR="003B3E93" w:rsidRPr="00EA07BE" w:rsidRDefault="003B3E93" w:rsidP="004F5D1D">
            <w:pPr>
              <w:spacing w:after="0"/>
              <w:ind w:firstLine="567"/>
              <w:jc w:val="both"/>
              <w:rPr>
                <w:rFonts w:ascii="Tahoma" w:eastAsia="Tahoma" w:hAnsi="Tahoma" w:cs="Tahoma"/>
                <w:sz w:val="22"/>
                <w:szCs w:val="22"/>
                <w:lang w:eastAsia="en-US"/>
              </w:rPr>
            </w:pPr>
          </w:p>
        </w:tc>
        <w:tc>
          <w:tcPr>
            <w:tcW w:w="2327" w:type="dxa"/>
            <w:tcBorders>
              <w:top w:val="single" w:sz="4" w:space="0" w:color="000000"/>
              <w:left w:val="single" w:sz="4" w:space="0" w:color="000000"/>
              <w:bottom w:val="single" w:sz="4" w:space="0" w:color="000000"/>
              <w:right w:val="single" w:sz="4" w:space="0" w:color="000000"/>
            </w:tcBorders>
          </w:tcPr>
          <w:p w14:paraId="2092AD4B" w14:textId="77777777" w:rsidR="003B3E93" w:rsidRPr="00EA07BE" w:rsidRDefault="003B3E93" w:rsidP="004F5D1D">
            <w:pPr>
              <w:spacing w:after="0"/>
              <w:ind w:firstLine="567"/>
              <w:jc w:val="both"/>
              <w:rPr>
                <w:rFonts w:ascii="Tahoma" w:eastAsia="Tahoma" w:hAnsi="Tahoma" w:cs="Tahoma"/>
                <w:sz w:val="22"/>
                <w:szCs w:val="22"/>
                <w:lang w:eastAsia="en-US"/>
              </w:rPr>
            </w:pPr>
          </w:p>
        </w:tc>
      </w:tr>
    </w:tbl>
    <w:p w14:paraId="4E3D7F06" w14:textId="6FE278C3" w:rsidR="00EA6D2C" w:rsidRPr="00F15862" w:rsidRDefault="00EA6D2C" w:rsidP="00F15862">
      <w:pPr>
        <w:spacing w:after="0" w:line="240" w:lineRule="auto"/>
        <w:ind w:firstLine="720"/>
        <w:jc w:val="both"/>
        <w:rPr>
          <w:rFonts w:ascii="Times New Roman" w:eastAsia="Calibri" w:hAnsi="Times New Roman" w:cs="Times New Roman"/>
          <w:sz w:val="20"/>
          <w:szCs w:val="20"/>
          <w:lang w:eastAsia="en-US"/>
        </w:rPr>
      </w:pPr>
      <w:r w:rsidRPr="00F15862">
        <w:rPr>
          <w:rFonts w:ascii="Times New Roman" w:eastAsia="Calibri" w:hAnsi="Times New Roman" w:cs="Times New Roman"/>
          <w:sz w:val="20"/>
          <w:szCs w:val="20"/>
          <w:lang w:eastAsia="en-US"/>
        </w:rPr>
        <w:t>Perkančiajai organizacijai kilus įtarimų dėl pateiktos informacijos apie tiekėjo įvykdytą (-</w:t>
      </w:r>
      <w:proofErr w:type="spellStart"/>
      <w:r w:rsidRPr="00F15862">
        <w:rPr>
          <w:rFonts w:ascii="Times New Roman" w:eastAsia="Calibri" w:hAnsi="Times New Roman" w:cs="Times New Roman"/>
          <w:sz w:val="20"/>
          <w:szCs w:val="20"/>
          <w:lang w:eastAsia="en-US"/>
        </w:rPr>
        <w:t>as</w:t>
      </w:r>
      <w:proofErr w:type="spellEnd"/>
      <w:r w:rsidRPr="00F15862">
        <w:rPr>
          <w:rFonts w:ascii="Times New Roman" w:eastAsia="Calibri" w:hAnsi="Times New Roman" w:cs="Times New Roman"/>
          <w:sz w:val="20"/>
          <w:szCs w:val="20"/>
          <w:lang w:eastAsia="en-US"/>
        </w:rPr>
        <w:t>) sutartį (-</w:t>
      </w:r>
      <w:proofErr w:type="spellStart"/>
      <w:r w:rsidRPr="00F15862">
        <w:rPr>
          <w:rFonts w:ascii="Times New Roman" w:eastAsia="Calibri" w:hAnsi="Times New Roman" w:cs="Times New Roman"/>
          <w:sz w:val="20"/>
          <w:szCs w:val="20"/>
          <w:lang w:eastAsia="en-US"/>
        </w:rPr>
        <w:t>is</w:t>
      </w:r>
      <w:proofErr w:type="spellEnd"/>
      <w:r w:rsidRPr="00F15862">
        <w:rPr>
          <w:rFonts w:ascii="Times New Roman" w:eastAsia="Calibri" w:hAnsi="Times New Roman" w:cs="Times New Roman"/>
          <w:sz w:val="20"/>
          <w:szCs w:val="20"/>
          <w:lang w:eastAsia="en-US"/>
        </w:rPr>
        <w:t xml:space="preserve">),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9" w:history="1">
        <w:r w:rsidRPr="00F15862">
          <w:rPr>
            <w:rStyle w:val="Hipersaitas"/>
            <w:rFonts w:ascii="Times New Roman" w:eastAsia="Calibri" w:hAnsi="Times New Roman" w:cs="Times New Roman"/>
            <w:sz w:val="20"/>
            <w:szCs w:val="20"/>
            <w:lang w:eastAsia="en-US"/>
          </w:rPr>
          <w:t>https://cvpp.eviesiejipirkimai.lt/</w:t>
        </w:r>
      </w:hyperlink>
      <w:r w:rsidRPr="00F15862">
        <w:rPr>
          <w:rFonts w:ascii="Times New Roman" w:eastAsia="Calibri" w:hAnsi="Times New Roman" w:cs="Times New Roman"/>
          <w:sz w:val="20"/>
          <w:szCs w:val="20"/>
          <w:lang w:eastAsia="en-US"/>
        </w:rPr>
        <w:t>,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objektas ir sutarties vertė bei informaciją apie tinkamą sutarties vykdymą.</w:t>
      </w:r>
    </w:p>
    <w:p w14:paraId="04F6B4ED" w14:textId="283EDBC1" w:rsidR="003B3E93" w:rsidRDefault="00EA6D2C" w:rsidP="00F15862">
      <w:pPr>
        <w:spacing w:after="0" w:line="240" w:lineRule="auto"/>
        <w:ind w:firstLine="720"/>
        <w:jc w:val="both"/>
        <w:rPr>
          <w:rFonts w:ascii="Times New Roman" w:eastAsia="Calibri" w:hAnsi="Times New Roman" w:cs="Times New Roman"/>
          <w:sz w:val="20"/>
          <w:szCs w:val="20"/>
          <w:lang w:eastAsia="en-US"/>
        </w:rPr>
      </w:pPr>
      <w:r w:rsidRPr="00F15862">
        <w:rPr>
          <w:rFonts w:ascii="Times New Roman" w:eastAsia="Calibri" w:hAnsi="Times New Roman" w:cs="Times New Roman"/>
          <w:sz w:val="20"/>
          <w:szCs w:val="20"/>
          <w:lang w:eastAsia="en-US"/>
        </w:rPr>
        <w:t>Jei tiekėjas teikia informaciją apie šiuo metu vykdomą sutartį, laikoma, kad jo patirtis atitinka reikalavimą, jeigu tiekėjas pateikia užsakovo (-</w:t>
      </w:r>
      <w:proofErr w:type="spellStart"/>
      <w:r w:rsidRPr="00F15862">
        <w:rPr>
          <w:rFonts w:ascii="Times New Roman" w:eastAsia="Calibri" w:hAnsi="Times New Roman" w:cs="Times New Roman"/>
          <w:sz w:val="20"/>
          <w:szCs w:val="20"/>
          <w:lang w:eastAsia="en-US"/>
        </w:rPr>
        <w:t>vų</w:t>
      </w:r>
      <w:proofErr w:type="spellEnd"/>
      <w:r w:rsidRPr="00F15862">
        <w:rPr>
          <w:rFonts w:ascii="Times New Roman" w:eastAsia="Calibri" w:hAnsi="Times New Roman" w:cs="Times New Roman"/>
          <w:sz w:val="20"/>
          <w:szCs w:val="20"/>
          <w:lang w:eastAsia="en-US"/>
        </w:rPr>
        <w:t>) pasirašytus perdavimo – priėmimo aktą (-</w:t>
      </w:r>
      <w:proofErr w:type="spellStart"/>
      <w:r w:rsidRPr="00F15862">
        <w:rPr>
          <w:rFonts w:ascii="Times New Roman" w:eastAsia="Calibri" w:hAnsi="Times New Roman" w:cs="Times New Roman"/>
          <w:sz w:val="20"/>
          <w:szCs w:val="20"/>
          <w:lang w:eastAsia="en-US"/>
        </w:rPr>
        <w:t>us</w:t>
      </w:r>
      <w:proofErr w:type="spellEnd"/>
      <w:r w:rsidRPr="00F15862">
        <w:rPr>
          <w:rFonts w:ascii="Times New Roman" w:eastAsia="Calibri" w:hAnsi="Times New Roman" w:cs="Times New Roman"/>
          <w:sz w:val="20"/>
          <w:szCs w:val="20"/>
          <w:lang w:eastAsia="en-US"/>
        </w:rPr>
        <w:t>), įrodančius tinkamą sutarties, kurios objektas susijęs su šio pirkimo objektu, atlikimą. Perkančioji organizacija, siekdama patikslinti pateiktą informaciją, pasilieka teisę be išankstinio įspėjimo susisiekti su nurodytu užsakovu.</w:t>
      </w:r>
    </w:p>
    <w:p w14:paraId="1D2A71CA" w14:textId="77777777" w:rsidR="00345C30" w:rsidRDefault="00345C30" w:rsidP="00F15862">
      <w:pPr>
        <w:spacing w:after="0" w:line="240" w:lineRule="auto"/>
        <w:ind w:firstLine="720"/>
        <w:jc w:val="both"/>
        <w:rPr>
          <w:rFonts w:ascii="Times New Roman" w:eastAsia="Calibri" w:hAnsi="Times New Roman" w:cs="Times New Roman"/>
          <w:sz w:val="20"/>
          <w:szCs w:val="20"/>
          <w:lang w:eastAsia="en-US"/>
        </w:rPr>
      </w:pPr>
    </w:p>
    <w:p w14:paraId="65C9B58C" w14:textId="77777777" w:rsidR="00345C30" w:rsidRDefault="00345C30" w:rsidP="00F15862">
      <w:pPr>
        <w:spacing w:after="0" w:line="240" w:lineRule="auto"/>
        <w:ind w:firstLine="720"/>
        <w:jc w:val="both"/>
        <w:rPr>
          <w:rFonts w:ascii="Times New Roman" w:eastAsia="Calibri" w:hAnsi="Times New Roman" w:cs="Times New Roman"/>
          <w:sz w:val="20"/>
          <w:szCs w:val="20"/>
          <w:lang w:eastAsia="en-US"/>
        </w:rPr>
      </w:pPr>
    </w:p>
    <w:p w14:paraId="42522E81" w14:textId="2A9B1F96" w:rsidR="00345C30" w:rsidRPr="00345C30" w:rsidRDefault="00345C30" w:rsidP="00345C30">
      <w:pPr>
        <w:spacing w:after="0" w:line="240" w:lineRule="auto"/>
        <w:jc w:val="both"/>
        <w:rPr>
          <w:rFonts w:ascii="Calibri" w:eastAsia="Times New Roman" w:hAnsi="Calibri" w:cs="Times New Roman"/>
          <w:sz w:val="22"/>
          <w:szCs w:val="22"/>
        </w:rPr>
      </w:pPr>
      <w:r w:rsidRPr="00345C30">
        <w:rPr>
          <w:rFonts w:ascii="Times New Roman" w:eastAsia="Calibri" w:hAnsi="Times New Roman" w:cs="Times New Roman"/>
          <w:b/>
          <w:bCs/>
          <w:sz w:val="22"/>
          <w:szCs w:val="22"/>
          <w:lang w:eastAsia="en-US"/>
        </w:rPr>
        <w:t>2 lentelė</w:t>
      </w:r>
      <w:r w:rsidRPr="00345C30">
        <w:rPr>
          <w:rFonts w:ascii="Times New Roman" w:eastAsia="Calibri" w:hAnsi="Times New Roman" w:cs="Times New Roman"/>
          <w:sz w:val="22"/>
          <w:szCs w:val="22"/>
          <w:lang w:eastAsia="en-US"/>
        </w:rPr>
        <w:t xml:space="preserve">. Tiekėjo </w:t>
      </w:r>
      <w:r>
        <w:rPr>
          <w:rFonts w:ascii="Times New Roman" w:eastAsia="Calibri" w:hAnsi="Times New Roman" w:cs="Times New Roman"/>
          <w:sz w:val="22"/>
          <w:szCs w:val="22"/>
          <w:lang w:eastAsia="en-US"/>
        </w:rPr>
        <w:t>teisė verstis atitinkama veikla</w:t>
      </w:r>
      <w:r w:rsidRPr="00345C30">
        <w:rPr>
          <w:rFonts w:ascii="Times New Roman" w:eastAsia="Calibri" w:hAnsi="Times New Roman" w:cs="Times New Roman"/>
          <w:sz w:val="22"/>
          <w:szCs w:val="22"/>
          <w:lang w:eastAsia="en-US"/>
        </w:rPr>
        <w:t xml:space="preserve"> reikalavim</w:t>
      </w:r>
      <w:r w:rsidR="004C52BC">
        <w:rPr>
          <w:rFonts w:ascii="Times New Roman" w:eastAsia="Calibri" w:hAnsi="Times New Roman" w:cs="Times New Roman"/>
          <w:sz w:val="22"/>
          <w:szCs w:val="22"/>
          <w:lang w:eastAsia="en-US"/>
        </w:rPr>
        <w:t>o</w:t>
      </w:r>
      <w:r w:rsidRPr="00345C30">
        <w:rPr>
          <w:rFonts w:ascii="Times New Roman" w:eastAsia="Calibri" w:hAnsi="Times New Roman" w:cs="Times New Roman"/>
          <w:sz w:val="22"/>
          <w:szCs w:val="22"/>
          <w:lang w:eastAsia="en-US"/>
        </w:rPr>
        <w:t xml:space="preserve"> pagal Specialiųjų sąlygų 4 priedo „</w:t>
      </w:r>
      <w:bookmarkStart w:id="3" w:name="_Hlk211428121"/>
      <w:r w:rsidRPr="00345C30">
        <w:rPr>
          <w:rFonts w:ascii="Times New Roman" w:eastAsia="Calibri" w:hAnsi="Times New Roman" w:cs="Times New Roman"/>
          <w:sz w:val="22"/>
          <w:szCs w:val="22"/>
          <w:lang w:eastAsia="en-US"/>
        </w:rPr>
        <w:t xml:space="preserve">Tiekėjo kvalifikacijos ir kiti reikalavimai“ 1 lentelės </w:t>
      </w:r>
      <w:bookmarkEnd w:id="3"/>
      <w:r>
        <w:rPr>
          <w:rFonts w:ascii="Times New Roman" w:eastAsia="Calibri" w:hAnsi="Times New Roman" w:cs="Times New Roman"/>
          <w:sz w:val="22"/>
          <w:szCs w:val="22"/>
          <w:lang w:eastAsia="en-US"/>
        </w:rPr>
        <w:t>1</w:t>
      </w:r>
      <w:r w:rsidRPr="00345C30">
        <w:rPr>
          <w:rFonts w:ascii="Times New Roman" w:eastAsia="Calibri" w:hAnsi="Times New Roman" w:cs="Times New Roman"/>
          <w:sz w:val="22"/>
          <w:szCs w:val="22"/>
          <w:lang w:eastAsia="en-US"/>
        </w:rPr>
        <w:t xml:space="preserve"> punkt</w:t>
      </w:r>
      <w:r>
        <w:rPr>
          <w:rFonts w:ascii="Times New Roman" w:eastAsia="Calibri" w:hAnsi="Times New Roman" w:cs="Times New Roman"/>
          <w:sz w:val="22"/>
          <w:szCs w:val="22"/>
          <w:lang w:eastAsia="en-US"/>
        </w:rPr>
        <w:t>ą:</w:t>
      </w:r>
      <w:r w:rsidR="004C52BC">
        <w:rPr>
          <w:rFonts w:ascii="Times New Roman" w:eastAsia="Calibri" w:hAnsi="Times New Roman" w:cs="Times New Roman"/>
          <w:sz w:val="22"/>
          <w:szCs w:val="22"/>
          <w:lang w:eastAsia="en-US"/>
        </w:rPr>
        <w:t xml:space="preserve"> patvirtinimas:</w:t>
      </w:r>
    </w:p>
    <w:tbl>
      <w:tblPr>
        <w:tblStyle w:val="Lentelstinklelis1"/>
        <w:tblW w:w="0" w:type="auto"/>
        <w:tblInd w:w="-5" w:type="dxa"/>
        <w:tblLook w:val="04A0" w:firstRow="1" w:lastRow="0" w:firstColumn="1" w:lastColumn="0" w:noHBand="0" w:noVBand="1"/>
      </w:tblPr>
      <w:tblGrid>
        <w:gridCol w:w="4678"/>
        <w:gridCol w:w="9356"/>
      </w:tblGrid>
      <w:tr w:rsidR="002B6FF6" w:rsidRPr="00345C30" w14:paraId="75BAB44C" w14:textId="77777777" w:rsidTr="002B6FF6">
        <w:trPr>
          <w:trHeight w:val="973"/>
        </w:trPr>
        <w:tc>
          <w:tcPr>
            <w:tcW w:w="4678" w:type="dxa"/>
            <w:vMerge w:val="restart"/>
            <w:tcBorders>
              <w:top w:val="single" w:sz="4" w:space="0" w:color="auto"/>
              <w:left w:val="single" w:sz="4" w:space="0" w:color="auto"/>
              <w:right w:val="single" w:sz="4" w:space="0" w:color="auto"/>
            </w:tcBorders>
            <w:vAlign w:val="center"/>
            <w:hideMark/>
          </w:tcPr>
          <w:p w14:paraId="2D468DAC" w14:textId="77777777" w:rsidR="002B6FF6" w:rsidRPr="00345C30" w:rsidRDefault="002B6FF6" w:rsidP="002B6FF6">
            <w:pPr>
              <w:widowControl w:val="0"/>
              <w:tabs>
                <w:tab w:val="center" w:pos="4153"/>
                <w:tab w:val="right" w:pos="8306"/>
              </w:tabs>
              <w:spacing w:line="240" w:lineRule="auto"/>
              <w:jc w:val="center"/>
              <w:rPr>
                <w:rFonts w:ascii="Times New Roman" w:eastAsia="Times New Roman" w:hAnsi="Times New Roman"/>
                <w:sz w:val="22"/>
                <w:szCs w:val="22"/>
                <w:lang w:eastAsia="en-US"/>
              </w:rPr>
            </w:pPr>
            <w:r w:rsidRPr="00345C30">
              <w:rPr>
                <w:rFonts w:ascii="Times New Roman" w:eastAsia="Times New Roman" w:hAnsi="Times New Roman"/>
                <w:sz w:val="22"/>
                <w:szCs w:val="22"/>
                <w:lang w:eastAsia="en-US"/>
              </w:rPr>
              <w:t xml:space="preserve">Kvalifikacijos reikalavimas: </w:t>
            </w:r>
            <w:r>
              <w:rPr>
                <w:rFonts w:ascii="Times New Roman" w:eastAsia="Times New Roman" w:hAnsi="Times New Roman"/>
                <w:sz w:val="22"/>
                <w:szCs w:val="22"/>
                <w:lang w:eastAsia="en-US"/>
              </w:rPr>
              <w:t>„</w:t>
            </w:r>
            <w:r w:rsidRPr="00345C30">
              <w:rPr>
                <w:rFonts w:ascii="Times New Roman" w:eastAsia="Times New Roman" w:hAnsi="Times New Roman"/>
                <w:sz w:val="22"/>
                <w:szCs w:val="22"/>
                <w:lang w:eastAsia="en-US"/>
              </w:rPr>
              <w:t>Tiekėjas turi teisę verstis ta veikla, kuri reikalinga pirkimo sutarčiai įvykdyti (vykdyti kelionių organizatoriaus veiklą).</w:t>
            </w:r>
            <w:r>
              <w:rPr>
                <w:rFonts w:ascii="Times New Roman" w:eastAsia="Times New Roman" w:hAnsi="Times New Roman"/>
                <w:sz w:val="22"/>
                <w:szCs w:val="22"/>
                <w:lang w:eastAsia="en-US"/>
              </w:rPr>
              <w:t>“</w:t>
            </w:r>
          </w:p>
          <w:p w14:paraId="06B5D1FC" w14:textId="77777777" w:rsidR="002B6FF6" w:rsidRPr="00345C30" w:rsidRDefault="002B6FF6" w:rsidP="002B6FF6">
            <w:pPr>
              <w:widowControl w:val="0"/>
              <w:tabs>
                <w:tab w:val="center" w:pos="4153"/>
                <w:tab w:val="right" w:pos="8306"/>
              </w:tabs>
              <w:spacing w:line="240" w:lineRule="auto"/>
              <w:jc w:val="center"/>
              <w:rPr>
                <w:rFonts w:ascii="Times New Roman" w:eastAsia="Times New Roman" w:hAnsi="Times New Roman"/>
                <w:sz w:val="22"/>
                <w:szCs w:val="22"/>
                <w:lang w:eastAsia="en-US"/>
              </w:rPr>
            </w:pPr>
          </w:p>
          <w:p w14:paraId="65CED172" w14:textId="08349A42" w:rsidR="002B6FF6" w:rsidRPr="00345C30" w:rsidRDefault="002B6FF6" w:rsidP="002B6FF6">
            <w:pPr>
              <w:widowControl w:val="0"/>
              <w:tabs>
                <w:tab w:val="center" w:pos="4153"/>
                <w:tab w:val="right" w:pos="8306"/>
              </w:tabs>
              <w:spacing w:line="240" w:lineRule="auto"/>
              <w:jc w:val="center"/>
              <w:rPr>
                <w:rFonts w:ascii="Times New Roman" w:eastAsia="Times New Roman" w:hAnsi="Times New Roman"/>
                <w:sz w:val="22"/>
                <w:szCs w:val="22"/>
                <w:lang w:eastAsia="en-US"/>
              </w:rPr>
            </w:pPr>
          </w:p>
        </w:tc>
        <w:tc>
          <w:tcPr>
            <w:tcW w:w="9356" w:type="dxa"/>
            <w:tcBorders>
              <w:top w:val="single" w:sz="4" w:space="0" w:color="auto"/>
              <w:left w:val="single" w:sz="4" w:space="0" w:color="auto"/>
              <w:bottom w:val="single" w:sz="4" w:space="0" w:color="auto"/>
              <w:right w:val="single" w:sz="4" w:space="0" w:color="auto"/>
            </w:tcBorders>
            <w:hideMark/>
          </w:tcPr>
          <w:p w14:paraId="4A45E04D" w14:textId="212B21C4" w:rsidR="002B6FF6" w:rsidRPr="00345C30" w:rsidRDefault="002B6FF6" w:rsidP="00345C30">
            <w:pPr>
              <w:widowControl w:val="0"/>
              <w:tabs>
                <w:tab w:val="center" w:pos="4153"/>
                <w:tab w:val="right" w:pos="8306"/>
              </w:tabs>
              <w:spacing w:line="240" w:lineRule="auto"/>
              <w:jc w:val="both"/>
              <w:rPr>
                <w:rFonts w:ascii="Times New Roman" w:eastAsia="Times New Roman" w:hAnsi="Times New Roman"/>
                <w:sz w:val="22"/>
                <w:szCs w:val="22"/>
                <w:lang w:eastAsia="en-US"/>
              </w:rPr>
            </w:pPr>
            <w:r w:rsidRPr="00345C30">
              <w:rPr>
                <w:rFonts w:ascii="Times New Roman" w:eastAsia="Times New Roman" w:hAnsi="Times New Roman"/>
                <w:sz w:val="22"/>
                <w:szCs w:val="22"/>
                <w:lang w:eastAsia="en-US"/>
              </w:rPr>
              <w:t>Tiekėjo pateikiamas dokumentas: Valstybinio turizmo departamento prie Ūkio ministerijos išduotas galiojantis (nesustabdytas, nepanaikintas) pažymėjimas, patvirtinantis, kad tiekėjas yra įrašytas į kelionių organizatorių sąrašą arba atitinkamos užsienio šalies institucijos (profesinių ar veiklos tvarkytojų, valstybės įgaliotų institucijų pažymos, kaip yra nustatyta toje valstybėje, kurioje tiekėjas registruotas) išduotas kelionių organizatoriaus pažymėjimas arba jam lygiavertis dokumentas.</w:t>
            </w:r>
          </w:p>
        </w:tc>
      </w:tr>
      <w:tr w:rsidR="002B6FF6" w:rsidRPr="00345C30" w14:paraId="56CF2005" w14:textId="77777777" w:rsidTr="002B6FF6">
        <w:trPr>
          <w:trHeight w:val="658"/>
        </w:trPr>
        <w:tc>
          <w:tcPr>
            <w:tcW w:w="4678" w:type="dxa"/>
            <w:vMerge/>
            <w:tcBorders>
              <w:left w:val="single" w:sz="4" w:space="0" w:color="auto"/>
              <w:bottom w:val="single" w:sz="4" w:space="0" w:color="auto"/>
              <w:right w:val="single" w:sz="4" w:space="0" w:color="auto"/>
            </w:tcBorders>
          </w:tcPr>
          <w:p w14:paraId="25493BE5" w14:textId="77777777" w:rsidR="002B6FF6" w:rsidRPr="00345C30" w:rsidRDefault="002B6FF6" w:rsidP="00345C30">
            <w:pPr>
              <w:widowControl w:val="0"/>
              <w:tabs>
                <w:tab w:val="center" w:pos="4153"/>
                <w:tab w:val="right" w:pos="8306"/>
              </w:tabs>
              <w:spacing w:line="240" w:lineRule="auto"/>
              <w:rPr>
                <w:rFonts w:ascii="Times New Roman" w:eastAsia="Times New Roman" w:hAnsi="Times New Roman"/>
                <w:sz w:val="22"/>
                <w:szCs w:val="22"/>
                <w:lang w:eastAsia="en-US"/>
              </w:rPr>
            </w:pPr>
          </w:p>
        </w:tc>
        <w:tc>
          <w:tcPr>
            <w:tcW w:w="9356" w:type="dxa"/>
            <w:tcBorders>
              <w:top w:val="single" w:sz="4" w:space="0" w:color="auto"/>
              <w:left w:val="single" w:sz="4" w:space="0" w:color="auto"/>
              <w:bottom w:val="single" w:sz="4" w:space="0" w:color="auto"/>
              <w:right w:val="single" w:sz="4" w:space="0" w:color="auto"/>
            </w:tcBorders>
          </w:tcPr>
          <w:p w14:paraId="058B9491" w14:textId="77777777" w:rsidR="002B6FF6" w:rsidRPr="00345C30" w:rsidRDefault="002B6FF6" w:rsidP="00345C30">
            <w:pPr>
              <w:widowControl w:val="0"/>
              <w:tabs>
                <w:tab w:val="center" w:pos="4153"/>
                <w:tab w:val="right" w:pos="8306"/>
              </w:tabs>
              <w:spacing w:line="240" w:lineRule="auto"/>
              <w:jc w:val="center"/>
              <w:rPr>
                <w:rFonts w:ascii="Times New Roman" w:eastAsia="Times New Roman" w:hAnsi="Times New Roman"/>
                <w:sz w:val="22"/>
                <w:szCs w:val="22"/>
                <w:lang w:eastAsia="en-US"/>
              </w:rPr>
            </w:pPr>
          </w:p>
        </w:tc>
      </w:tr>
    </w:tbl>
    <w:p w14:paraId="5AC68E09" w14:textId="7ADB1F8A" w:rsidR="00345C30" w:rsidRDefault="00345C30" w:rsidP="004C52BC">
      <w:pPr>
        <w:widowControl w:val="0"/>
        <w:tabs>
          <w:tab w:val="center" w:pos="4153"/>
          <w:tab w:val="right" w:pos="8306"/>
        </w:tabs>
        <w:spacing w:after="0" w:line="240" w:lineRule="auto"/>
        <w:rPr>
          <w:rFonts w:ascii="Times New Roman" w:eastAsia="Times New Roman" w:hAnsi="Times New Roman" w:cs="Times New Roman"/>
          <w:sz w:val="22"/>
          <w:szCs w:val="22"/>
          <w:lang w:eastAsia="en-US"/>
        </w:rPr>
      </w:pPr>
    </w:p>
    <w:p w14:paraId="54DE6D8E" w14:textId="77777777" w:rsidR="004C52BC" w:rsidRDefault="004C52BC" w:rsidP="004C52BC">
      <w:pPr>
        <w:widowControl w:val="0"/>
        <w:tabs>
          <w:tab w:val="center" w:pos="4153"/>
          <w:tab w:val="right" w:pos="8306"/>
        </w:tabs>
        <w:spacing w:after="0" w:line="240" w:lineRule="auto"/>
        <w:rPr>
          <w:rFonts w:ascii="Times New Roman" w:eastAsia="Times New Roman" w:hAnsi="Times New Roman" w:cs="Times New Roman"/>
          <w:sz w:val="22"/>
          <w:szCs w:val="22"/>
          <w:lang w:eastAsia="en-US"/>
        </w:rPr>
      </w:pPr>
    </w:p>
    <w:p w14:paraId="34A80C35" w14:textId="77777777" w:rsidR="004C52BC" w:rsidRDefault="004C52BC" w:rsidP="004C52BC">
      <w:pPr>
        <w:widowControl w:val="0"/>
        <w:tabs>
          <w:tab w:val="center" w:pos="4153"/>
          <w:tab w:val="right" w:pos="8306"/>
        </w:tabs>
        <w:spacing w:after="0" w:line="240" w:lineRule="auto"/>
        <w:rPr>
          <w:rFonts w:ascii="Times New Roman" w:eastAsia="Times New Roman" w:hAnsi="Times New Roman" w:cs="Times New Roman"/>
          <w:sz w:val="22"/>
          <w:szCs w:val="22"/>
          <w:lang w:eastAsia="en-US"/>
        </w:rPr>
      </w:pPr>
    </w:p>
    <w:p w14:paraId="655C8C14" w14:textId="77777777" w:rsidR="004C52BC" w:rsidRDefault="004C52BC" w:rsidP="004C52BC">
      <w:pPr>
        <w:widowControl w:val="0"/>
        <w:tabs>
          <w:tab w:val="center" w:pos="4153"/>
          <w:tab w:val="right" w:pos="8306"/>
        </w:tabs>
        <w:spacing w:after="0" w:line="240" w:lineRule="auto"/>
        <w:rPr>
          <w:rFonts w:ascii="Times New Roman" w:eastAsia="Times New Roman" w:hAnsi="Times New Roman" w:cs="Times New Roman"/>
          <w:sz w:val="22"/>
          <w:szCs w:val="22"/>
          <w:lang w:eastAsia="en-US"/>
        </w:rPr>
      </w:pPr>
    </w:p>
    <w:p w14:paraId="28844DAB" w14:textId="77777777" w:rsidR="004C52BC" w:rsidRPr="004C52BC" w:rsidRDefault="004C52BC" w:rsidP="004C52BC">
      <w:pPr>
        <w:widowControl w:val="0"/>
        <w:tabs>
          <w:tab w:val="center" w:pos="4153"/>
          <w:tab w:val="right" w:pos="8306"/>
        </w:tabs>
        <w:spacing w:after="0" w:line="240" w:lineRule="auto"/>
        <w:rPr>
          <w:rFonts w:ascii="Times New Roman" w:eastAsia="Times New Roman" w:hAnsi="Times New Roman" w:cs="Times New Roman"/>
          <w:sz w:val="22"/>
          <w:szCs w:val="22"/>
          <w:lang w:eastAsia="en-US"/>
        </w:rPr>
      </w:pPr>
    </w:p>
    <w:p w14:paraId="712F833F" w14:textId="00D78C6B" w:rsidR="00345C30" w:rsidRPr="00345C30" w:rsidRDefault="00345C30" w:rsidP="00345C30">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b/>
          <w:bCs/>
          <w:sz w:val="22"/>
          <w:szCs w:val="22"/>
          <w:lang w:eastAsia="en-US"/>
        </w:rPr>
        <w:t>3</w:t>
      </w:r>
      <w:r w:rsidRPr="00345C30">
        <w:rPr>
          <w:rFonts w:ascii="Times New Roman" w:eastAsia="Calibri" w:hAnsi="Times New Roman" w:cs="Times New Roman"/>
          <w:b/>
          <w:bCs/>
          <w:sz w:val="22"/>
          <w:szCs w:val="22"/>
          <w:lang w:eastAsia="en-US"/>
        </w:rPr>
        <w:t xml:space="preserve"> lentelė</w:t>
      </w:r>
      <w:r w:rsidRPr="00345C30">
        <w:rPr>
          <w:rFonts w:ascii="Times New Roman" w:eastAsia="Calibri" w:hAnsi="Times New Roman" w:cs="Times New Roman"/>
          <w:sz w:val="22"/>
          <w:szCs w:val="22"/>
          <w:lang w:eastAsia="en-US"/>
        </w:rPr>
        <w:t xml:space="preserve">. Tiekėjo </w:t>
      </w:r>
      <w:r>
        <w:rPr>
          <w:rFonts w:ascii="Times New Roman" w:eastAsia="Calibri" w:hAnsi="Times New Roman" w:cs="Times New Roman"/>
          <w:sz w:val="22"/>
          <w:szCs w:val="22"/>
          <w:lang w:eastAsia="en-US"/>
        </w:rPr>
        <w:t>veiklos</w:t>
      </w:r>
      <w:r w:rsidRPr="00345C30">
        <w:rPr>
          <w:rFonts w:ascii="Times New Roman" w:eastAsia="Calibri" w:hAnsi="Times New Roman" w:cs="Times New Roman"/>
          <w:sz w:val="22"/>
          <w:szCs w:val="22"/>
          <w:lang w:eastAsia="en-US"/>
        </w:rPr>
        <w:t xml:space="preserve"> reikalavimas pagal Specialiųjų sąlygų 4</w:t>
      </w:r>
      <w:r>
        <w:rPr>
          <w:rFonts w:ascii="Times New Roman" w:eastAsia="Calibri" w:hAnsi="Times New Roman" w:cs="Times New Roman"/>
          <w:sz w:val="22"/>
          <w:szCs w:val="22"/>
          <w:lang w:eastAsia="en-US"/>
        </w:rPr>
        <w:t xml:space="preserve"> priedo </w:t>
      </w:r>
      <w:r w:rsidR="004C52BC">
        <w:rPr>
          <w:rFonts w:ascii="Times New Roman" w:eastAsia="Calibri" w:hAnsi="Times New Roman" w:cs="Times New Roman"/>
          <w:sz w:val="22"/>
          <w:szCs w:val="22"/>
          <w:lang w:eastAsia="en-US"/>
        </w:rPr>
        <w:t>„</w:t>
      </w:r>
      <w:r w:rsidR="004C52BC" w:rsidRPr="004C52BC">
        <w:rPr>
          <w:rFonts w:ascii="Times New Roman" w:eastAsia="Calibri" w:hAnsi="Times New Roman" w:cs="Times New Roman"/>
          <w:sz w:val="22"/>
          <w:szCs w:val="22"/>
          <w:lang w:eastAsia="en-US"/>
        </w:rPr>
        <w:t>Tiekėjo kvalifikacijos ir kiti reikalavimai“ 1 lentelės</w:t>
      </w:r>
      <w:r w:rsidRPr="00345C30">
        <w:rPr>
          <w:rFonts w:ascii="Times New Roman" w:eastAsia="Calibri" w:hAnsi="Times New Roman" w:cs="Times New Roman"/>
          <w:sz w:val="22"/>
          <w:szCs w:val="22"/>
          <w:lang w:eastAsia="en-US"/>
        </w:rPr>
        <w:t xml:space="preserve">.2 punktą </w:t>
      </w:r>
    </w:p>
    <w:p w14:paraId="46CAF043" w14:textId="77777777" w:rsidR="00345C30" w:rsidRPr="00345C30" w:rsidRDefault="00345C30" w:rsidP="00345C30">
      <w:pPr>
        <w:spacing w:after="0" w:line="240" w:lineRule="auto"/>
        <w:jc w:val="both"/>
        <w:rPr>
          <w:rFonts w:ascii="Calibri" w:eastAsia="Times New Roman" w:hAnsi="Calibri" w:cs="Times New Roman"/>
          <w:sz w:val="22"/>
          <w:szCs w:val="22"/>
        </w:rPr>
      </w:pPr>
    </w:p>
    <w:tbl>
      <w:tblPr>
        <w:tblStyle w:val="Lentelstinklelis2"/>
        <w:tblW w:w="0" w:type="auto"/>
        <w:tblInd w:w="-5" w:type="dxa"/>
        <w:tblLook w:val="04A0" w:firstRow="1" w:lastRow="0" w:firstColumn="1" w:lastColumn="0" w:noHBand="0" w:noVBand="1"/>
      </w:tblPr>
      <w:tblGrid>
        <w:gridCol w:w="6096"/>
        <w:gridCol w:w="7938"/>
      </w:tblGrid>
      <w:tr w:rsidR="002B6FF6" w:rsidRPr="00345C30" w14:paraId="6AE62575" w14:textId="77777777" w:rsidTr="009B7255">
        <w:trPr>
          <w:trHeight w:val="483"/>
        </w:trPr>
        <w:tc>
          <w:tcPr>
            <w:tcW w:w="6096" w:type="dxa"/>
            <w:vMerge w:val="restart"/>
            <w:tcBorders>
              <w:top w:val="single" w:sz="4" w:space="0" w:color="auto"/>
              <w:left w:val="single" w:sz="4" w:space="0" w:color="auto"/>
              <w:right w:val="single" w:sz="4" w:space="0" w:color="auto"/>
            </w:tcBorders>
            <w:vAlign w:val="center"/>
            <w:hideMark/>
          </w:tcPr>
          <w:p w14:paraId="568E122A" w14:textId="77777777" w:rsidR="002B6FF6" w:rsidRPr="00345C30" w:rsidRDefault="002B6FF6" w:rsidP="002B6FF6">
            <w:pPr>
              <w:widowControl w:val="0"/>
              <w:tabs>
                <w:tab w:val="center" w:pos="4153"/>
                <w:tab w:val="right" w:pos="8306"/>
              </w:tabs>
              <w:spacing w:line="240" w:lineRule="auto"/>
              <w:jc w:val="center"/>
              <w:rPr>
                <w:rFonts w:ascii="Times New Roman" w:eastAsia="Times New Roman" w:hAnsi="Times New Roman"/>
                <w:sz w:val="22"/>
                <w:szCs w:val="22"/>
                <w:lang w:eastAsia="en-US"/>
              </w:rPr>
            </w:pPr>
            <w:r w:rsidRPr="00345C30">
              <w:rPr>
                <w:rFonts w:ascii="Times New Roman" w:eastAsia="Times New Roman" w:hAnsi="Times New Roman"/>
                <w:sz w:val="22"/>
                <w:szCs w:val="22"/>
                <w:lang w:eastAsia="en-US"/>
              </w:rPr>
              <w:t xml:space="preserve">Kvalifikacijos reikalavimas: </w:t>
            </w:r>
            <w:r w:rsidRPr="004C52BC">
              <w:rPr>
                <w:rFonts w:ascii="Times New Roman" w:eastAsia="Times New Roman" w:hAnsi="Times New Roman"/>
                <w:sz w:val="22"/>
                <w:szCs w:val="22"/>
                <w:lang w:eastAsia="en-US"/>
              </w:rPr>
              <w:t>Tiekėjas turi būti Tarptautinės oro transporto asociacijos (IATA) narys.</w:t>
            </w:r>
          </w:p>
          <w:p w14:paraId="235BB8D7" w14:textId="77777777" w:rsidR="002B6FF6" w:rsidRPr="00345C30" w:rsidRDefault="002B6FF6" w:rsidP="002B6FF6">
            <w:pPr>
              <w:widowControl w:val="0"/>
              <w:tabs>
                <w:tab w:val="center" w:pos="4153"/>
                <w:tab w:val="right" w:pos="8306"/>
              </w:tabs>
              <w:spacing w:line="240" w:lineRule="auto"/>
              <w:jc w:val="center"/>
              <w:rPr>
                <w:rFonts w:ascii="Times New Roman" w:eastAsia="Times New Roman" w:hAnsi="Times New Roman"/>
                <w:sz w:val="22"/>
                <w:szCs w:val="22"/>
                <w:lang w:eastAsia="en-US"/>
              </w:rPr>
            </w:pPr>
          </w:p>
          <w:p w14:paraId="7270153A" w14:textId="55B4F02E" w:rsidR="002B6FF6" w:rsidRPr="00345C30" w:rsidRDefault="002B6FF6" w:rsidP="002B6FF6">
            <w:pPr>
              <w:widowControl w:val="0"/>
              <w:tabs>
                <w:tab w:val="center" w:pos="4153"/>
                <w:tab w:val="right" w:pos="8306"/>
              </w:tabs>
              <w:spacing w:line="240" w:lineRule="auto"/>
              <w:jc w:val="center"/>
              <w:rPr>
                <w:rFonts w:ascii="Times New Roman" w:eastAsia="Times New Roman" w:hAnsi="Times New Roman"/>
                <w:sz w:val="22"/>
                <w:szCs w:val="22"/>
                <w:lang w:eastAsia="en-US"/>
              </w:rPr>
            </w:pPr>
          </w:p>
        </w:tc>
        <w:tc>
          <w:tcPr>
            <w:tcW w:w="7938" w:type="dxa"/>
            <w:tcBorders>
              <w:top w:val="single" w:sz="4" w:space="0" w:color="auto"/>
              <w:left w:val="single" w:sz="4" w:space="0" w:color="auto"/>
              <w:bottom w:val="single" w:sz="4" w:space="0" w:color="auto"/>
              <w:right w:val="single" w:sz="4" w:space="0" w:color="auto"/>
            </w:tcBorders>
            <w:hideMark/>
          </w:tcPr>
          <w:p w14:paraId="7114FF4B" w14:textId="77777777" w:rsidR="002B6FF6" w:rsidRDefault="002B6FF6" w:rsidP="004C52BC">
            <w:pPr>
              <w:widowControl w:val="0"/>
              <w:tabs>
                <w:tab w:val="center" w:pos="4153"/>
                <w:tab w:val="right" w:pos="8306"/>
              </w:tabs>
              <w:spacing w:line="240" w:lineRule="auto"/>
              <w:jc w:val="both"/>
              <w:rPr>
                <w:rFonts w:ascii="Times New Roman" w:eastAsia="Times New Roman" w:hAnsi="Times New Roman"/>
                <w:sz w:val="22"/>
                <w:szCs w:val="22"/>
                <w:lang w:eastAsia="en-US"/>
              </w:rPr>
            </w:pPr>
            <w:r w:rsidRPr="00345C30">
              <w:rPr>
                <w:rFonts w:ascii="Times New Roman" w:eastAsia="Times New Roman" w:hAnsi="Times New Roman"/>
                <w:sz w:val="22"/>
                <w:szCs w:val="22"/>
                <w:lang w:eastAsia="en-US"/>
              </w:rPr>
              <w:t xml:space="preserve">Tiekėjo pateikiamas dokumentas: </w:t>
            </w:r>
            <w:r w:rsidRPr="004C52BC">
              <w:rPr>
                <w:rFonts w:ascii="Times New Roman" w:eastAsia="Times New Roman" w:hAnsi="Times New Roman"/>
                <w:sz w:val="22"/>
                <w:szCs w:val="22"/>
                <w:lang w:eastAsia="en-US"/>
              </w:rPr>
              <w:t>Tarptautinės oro transporto asociacijos nario sertifikatas (IATA) arba lygiavertis dokumentas.</w:t>
            </w:r>
          </w:p>
          <w:p w14:paraId="50EB3892" w14:textId="3743378E" w:rsidR="009B7255" w:rsidRPr="00345C30" w:rsidRDefault="009B7255" w:rsidP="004C52BC">
            <w:pPr>
              <w:widowControl w:val="0"/>
              <w:tabs>
                <w:tab w:val="center" w:pos="4153"/>
                <w:tab w:val="right" w:pos="8306"/>
              </w:tabs>
              <w:spacing w:line="240" w:lineRule="auto"/>
              <w:jc w:val="both"/>
              <w:rPr>
                <w:rFonts w:ascii="Times New Roman" w:eastAsia="Times New Roman" w:hAnsi="Times New Roman"/>
                <w:sz w:val="22"/>
                <w:szCs w:val="22"/>
                <w:lang w:eastAsia="en-US"/>
              </w:rPr>
            </w:pPr>
          </w:p>
        </w:tc>
      </w:tr>
      <w:tr w:rsidR="002B6FF6" w:rsidRPr="00345C30" w14:paraId="24BFB6D5" w14:textId="77777777" w:rsidTr="009B7255">
        <w:tc>
          <w:tcPr>
            <w:tcW w:w="6096" w:type="dxa"/>
            <w:vMerge/>
            <w:tcBorders>
              <w:left w:val="single" w:sz="4" w:space="0" w:color="auto"/>
              <w:bottom w:val="single" w:sz="4" w:space="0" w:color="auto"/>
              <w:right w:val="single" w:sz="4" w:space="0" w:color="auto"/>
            </w:tcBorders>
          </w:tcPr>
          <w:p w14:paraId="6F7F1191" w14:textId="77777777" w:rsidR="002B6FF6" w:rsidRPr="00345C30" w:rsidRDefault="002B6FF6" w:rsidP="00345C30">
            <w:pPr>
              <w:widowControl w:val="0"/>
              <w:tabs>
                <w:tab w:val="center" w:pos="4153"/>
                <w:tab w:val="right" w:pos="8306"/>
              </w:tabs>
              <w:spacing w:line="240" w:lineRule="auto"/>
              <w:rPr>
                <w:rFonts w:ascii="Times New Roman" w:eastAsia="Times New Roman" w:hAnsi="Times New Roman"/>
                <w:sz w:val="22"/>
                <w:szCs w:val="22"/>
                <w:lang w:eastAsia="en-US"/>
              </w:rPr>
            </w:pPr>
          </w:p>
        </w:tc>
        <w:tc>
          <w:tcPr>
            <w:tcW w:w="7938" w:type="dxa"/>
            <w:tcBorders>
              <w:top w:val="single" w:sz="4" w:space="0" w:color="auto"/>
              <w:left w:val="single" w:sz="4" w:space="0" w:color="auto"/>
              <w:bottom w:val="single" w:sz="4" w:space="0" w:color="auto"/>
              <w:right w:val="single" w:sz="4" w:space="0" w:color="auto"/>
            </w:tcBorders>
          </w:tcPr>
          <w:p w14:paraId="68070962" w14:textId="77777777" w:rsidR="002B6FF6" w:rsidRDefault="002B6FF6" w:rsidP="00345C30">
            <w:pPr>
              <w:widowControl w:val="0"/>
              <w:tabs>
                <w:tab w:val="center" w:pos="4153"/>
                <w:tab w:val="right" w:pos="8306"/>
              </w:tabs>
              <w:spacing w:line="240" w:lineRule="auto"/>
              <w:jc w:val="center"/>
              <w:rPr>
                <w:rFonts w:ascii="Times New Roman" w:eastAsia="Times New Roman" w:hAnsi="Times New Roman"/>
                <w:sz w:val="22"/>
                <w:szCs w:val="22"/>
                <w:lang w:eastAsia="en-US"/>
              </w:rPr>
            </w:pPr>
          </w:p>
          <w:p w14:paraId="233A78B9" w14:textId="77777777" w:rsidR="002B6FF6" w:rsidRDefault="002B6FF6" w:rsidP="00345C30">
            <w:pPr>
              <w:widowControl w:val="0"/>
              <w:tabs>
                <w:tab w:val="center" w:pos="4153"/>
                <w:tab w:val="right" w:pos="8306"/>
              </w:tabs>
              <w:spacing w:line="240" w:lineRule="auto"/>
              <w:jc w:val="center"/>
              <w:rPr>
                <w:rFonts w:ascii="Times New Roman" w:eastAsia="Times New Roman" w:hAnsi="Times New Roman"/>
                <w:sz w:val="22"/>
                <w:szCs w:val="22"/>
                <w:lang w:eastAsia="en-US"/>
              </w:rPr>
            </w:pPr>
          </w:p>
          <w:p w14:paraId="78D1D405" w14:textId="77777777" w:rsidR="002B6FF6" w:rsidRPr="00345C30" w:rsidRDefault="002B6FF6" w:rsidP="00345C30">
            <w:pPr>
              <w:widowControl w:val="0"/>
              <w:tabs>
                <w:tab w:val="center" w:pos="4153"/>
                <w:tab w:val="right" w:pos="8306"/>
              </w:tabs>
              <w:spacing w:line="240" w:lineRule="auto"/>
              <w:jc w:val="center"/>
              <w:rPr>
                <w:rFonts w:ascii="Times New Roman" w:eastAsia="Times New Roman" w:hAnsi="Times New Roman"/>
                <w:sz w:val="22"/>
                <w:szCs w:val="22"/>
                <w:lang w:eastAsia="en-US"/>
              </w:rPr>
            </w:pPr>
          </w:p>
        </w:tc>
      </w:tr>
    </w:tbl>
    <w:p w14:paraId="2B37C053" w14:textId="77777777" w:rsidR="00AA23D4" w:rsidRPr="00AA23D4" w:rsidRDefault="00AA23D4" w:rsidP="00AA23D4">
      <w:pPr>
        <w:spacing w:after="0" w:line="240" w:lineRule="auto"/>
        <w:jc w:val="both"/>
        <w:rPr>
          <w:rFonts w:ascii="Times New Roman" w:eastAsia="Calibri" w:hAnsi="Times New Roman" w:cs="Times New Roman"/>
          <w:sz w:val="22"/>
          <w:szCs w:val="22"/>
          <w:lang w:eastAsia="en-US"/>
        </w:rPr>
      </w:pPr>
      <w:r w:rsidRPr="00AA23D4">
        <w:rPr>
          <w:rFonts w:ascii="Times New Roman" w:eastAsia="Calibri" w:hAnsi="Times New Roman" w:cs="Times New Roman"/>
          <w:sz w:val="22"/>
          <w:szCs w:val="22"/>
          <w:lang w:eastAsia="en-US"/>
        </w:rPr>
        <w:t xml:space="preserve">                   _________________________________________________</w:t>
      </w:r>
    </w:p>
    <w:p w14:paraId="6EBE28A1" w14:textId="14D9FE28" w:rsidR="00CC0A4B" w:rsidRDefault="00AA23D4" w:rsidP="00AA23D4">
      <w:pPr>
        <w:spacing w:after="0" w:line="240" w:lineRule="auto"/>
        <w:jc w:val="both"/>
        <w:rPr>
          <w:rFonts w:ascii="Times New Roman" w:eastAsia="Calibri" w:hAnsi="Times New Roman" w:cs="Times New Roman"/>
          <w:sz w:val="22"/>
          <w:szCs w:val="22"/>
          <w:lang w:eastAsia="en-US"/>
        </w:rPr>
      </w:pPr>
      <w:r w:rsidRPr="00AA23D4">
        <w:rPr>
          <w:rFonts w:ascii="Times New Roman" w:eastAsia="Calibri" w:hAnsi="Times New Roman" w:cs="Times New Roman"/>
          <w:sz w:val="22"/>
          <w:szCs w:val="22"/>
          <w:lang w:eastAsia="en-US"/>
        </w:rPr>
        <w:t>(Tiekėjo ar jo įgalioto asmens pareigos, parašas, vardas ir pavardė)</w:t>
      </w:r>
    </w:p>
    <w:bookmarkEnd w:id="1"/>
    <w:p w14:paraId="7451EAC5" w14:textId="77777777" w:rsidR="00980310" w:rsidRDefault="00980310" w:rsidP="00980310"/>
    <w:p w14:paraId="53640427" w14:textId="77777777" w:rsidR="003D66F8" w:rsidRPr="004645F6" w:rsidRDefault="003D66F8">
      <w:pPr>
        <w:rPr>
          <w:sz w:val="22"/>
          <w:szCs w:val="22"/>
        </w:rPr>
      </w:pPr>
    </w:p>
    <w:sectPr w:rsidR="003D66F8" w:rsidRPr="004645F6" w:rsidSect="00E77ECF">
      <w:headerReference w:type="default" r:id="rId10"/>
      <w:pgSz w:w="15840" w:h="12240" w:orient="landscape"/>
      <w:pgMar w:top="1440" w:right="531" w:bottom="851" w:left="11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C7C7E" w14:textId="77777777" w:rsidR="00CA7574" w:rsidRDefault="00CA7574" w:rsidP="00583DE3">
      <w:pPr>
        <w:spacing w:after="0" w:line="240" w:lineRule="auto"/>
      </w:pPr>
      <w:r>
        <w:separator/>
      </w:r>
    </w:p>
  </w:endnote>
  <w:endnote w:type="continuationSeparator" w:id="0">
    <w:p w14:paraId="7348DFF0" w14:textId="77777777" w:rsidR="00CA7574" w:rsidRDefault="00CA7574" w:rsidP="00583DE3">
      <w:pPr>
        <w:spacing w:after="0" w:line="240" w:lineRule="auto"/>
      </w:pPr>
      <w:r>
        <w:continuationSeparator/>
      </w:r>
    </w:p>
  </w:endnote>
  <w:endnote w:type="continuationNotice" w:id="1">
    <w:p w14:paraId="69E0B86D" w14:textId="77777777" w:rsidR="00655F09" w:rsidRDefault="00655F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28953" w14:textId="77777777" w:rsidR="00CA7574" w:rsidRDefault="00CA7574" w:rsidP="00583DE3">
      <w:pPr>
        <w:spacing w:after="0" w:line="240" w:lineRule="auto"/>
      </w:pPr>
      <w:r>
        <w:separator/>
      </w:r>
    </w:p>
  </w:footnote>
  <w:footnote w:type="continuationSeparator" w:id="0">
    <w:p w14:paraId="580E1E48" w14:textId="77777777" w:rsidR="00CA7574" w:rsidRDefault="00CA7574" w:rsidP="00583DE3">
      <w:pPr>
        <w:spacing w:after="0" w:line="240" w:lineRule="auto"/>
      </w:pPr>
      <w:r>
        <w:continuationSeparator/>
      </w:r>
    </w:p>
  </w:footnote>
  <w:footnote w:type="continuationNotice" w:id="1">
    <w:p w14:paraId="0437DFB9" w14:textId="77777777" w:rsidR="00655F09" w:rsidRDefault="00655F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C8F4E" w14:textId="36E8B30E" w:rsidR="00E43D8D" w:rsidRDefault="00BE5739" w:rsidP="00E77ECF">
    <w:pPr>
      <w:pStyle w:val="Antrats"/>
      <w:jc w:val="right"/>
      <w:rPr>
        <w:rFonts w:ascii="Times New Roman" w:hAnsi="Times New Roman" w:cs="Times New Roman"/>
        <w:sz w:val="22"/>
        <w:szCs w:val="22"/>
      </w:rPr>
    </w:pPr>
    <w:r w:rsidRPr="00E43D8D">
      <w:rPr>
        <w:rFonts w:ascii="Times New Roman" w:hAnsi="Times New Roman" w:cs="Times New Roman"/>
        <w:sz w:val="22"/>
        <w:szCs w:val="22"/>
      </w:rPr>
      <w:t xml:space="preserve">Specialiųjų sąlygų </w:t>
    </w:r>
    <w:r w:rsidR="00AA23D4">
      <w:rPr>
        <w:rFonts w:ascii="Times New Roman" w:hAnsi="Times New Roman" w:cs="Times New Roman"/>
        <w:sz w:val="22"/>
        <w:szCs w:val="22"/>
      </w:rPr>
      <w:t>8</w:t>
    </w:r>
    <w:r w:rsidRPr="00E43D8D">
      <w:rPr>
        <w:rFonts w:ascii="Times New Roman" w:hAnsi="Times New Roman" w:cs="Times New Roman"/>
        <w:sz w:val="22"/>
        <w:szCs w:val="22"/>
      </w:rPr>
      <w:t xml:space="preserve"> priedas</w:t>
    </w:r>
  </w:p>
  <w:p w14:paraId="6D2147D7" w14:textId="6D75C9AB" w:rsidR="008A04FA" w:rsidRPr="00E43D8D" w:rsidRDefault="00D73147" w:rsidP="00E43D8D">
    <w:pPr>
      <w:pStyle w:val="Antrats"/>
      <w:jc w:val="right"/>
      <w:rPr>
        <w:rFonts w:ascii="Times New Roman" w:hAnsi="Times New Roman" w:cs="Times New Roman"/>
        <w:sz w:val="22"/>
        <w:szCs w:val="22"/>
      </w:rPr>
    </w:pPr>
    <w:r w:rsidRPr="00E43D8D">
      <w:rPr>
        <w:rFonts w:ascii="Times New Roman" w:hAnsi="Times New Roman" w:cs="Times New Roman"/>
        <w:sz w:val="22"/>
        <w:szCs w:val="22"/>
      </w:rPr>
      <w:t>„Tiekėjo įvykdytų sutarčių sąrašas ir kit</w:t>
    </w:r>
    <w:r w:rsidR="00AC78FE" w:rsidRPr="00E43D8D">
      <w:rPr>
        <w:rFonts w:ascii="Times New Roman" w:hAnsi="Times New Roman" w:cs="Times New Roman"/>
        <w:sz w:val="22"/>
        <w:szCs w:val="22"/>
      </w:rPr>
      <w:t>i</w:t>
    </w:r>
    <w:r w:rsidRPr="00E43D8D">
      <w:rPr>
        <w:rFonts w:ascii="Times New Roman" w:hAnsi="Times New Roman" w:cs="Times New Roman"/>
        <w:sz w:val="22"/>
        <w:szCs w:val="22"/>
      </w:rPr>
      <w:t xml:space="preserve"> duomenys“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15E"/>
    <w:rsid w:val="00010AC0"/>
    <w:rsid w:val="000543C7"/>
    <w:rsid w:val="000743BD"/>
    <w:rsid w:val="00075DEC"/>
    <w:rsid w:val="000829D6"/>
    <w:rsid w:val="000D026C"/>
    <w:rsid w:val="000D31DB"/>
    <w:rsid w:val="000F3D4E"/>
    <w:rsid w:val="0012342A"/>
    <w:rsid w:val="001367AB"/>
    <w:rsid w:val="001502BC"/>
    <w:rsid w:val="001510B0"/>
    <w:rsid w:val="00152A21"/>
    <w:rsid w:val="00177E3C"/>
    <w:rsid w:val="00181C48"/>
    <w:rsid w:val="001A51A5"/>
    <w:rsid w:val="001C670C"/>
    <w:rsid w:val="001D48E8"/>
    <w:rsid w:val="001E5903"/>
    <w:rsid w:val="001F3990"/>
    <w:rsid w:val="001F7CB3"/>
    <w:rsid w:val="00202D88"/>
    <w:rsid w:val="00222F92"/>
    <w:rsid w:val="002271E7"/>
    <w:rsid w:val="00244E9B"/>
    <w:rsid w:val="00250356"/>
    <w:rsid w:val="002536A0"/>
    <w:rsid w:val="00254215"/>
    <w:rsid w:val="0026179C"/>
    <w:rsid w:val="00263E75"/>
    <w:rsid w:val="0027301F"/>
    <w:rsid w:val="0028123C"/>
    <w:rsid w:val="00296EF6"/>
    <w:rsid w:val="002A47CC"/>
    <w:rsid w:val="002A49C8"/>
    <w:rsid w:val="002B365C"/>
    <w:rsid w:val="002B3A04"/>
    <w:rsid w:val="002B6FF6"/>
    <w:rsid w:val="002C1C72"/>
    <w:rsid w:val="002C483A"/>
    <w:rsid w:val="002E007E"/>
    <w:rsid w:val="002E4B7A"/>
    <w:rsid w:val="00301C73"/>
    <w:rsid w:val="00313159"/>
    <w:rsid w:val="00314E21"/>
    <w:rsid w:val="00321C33"/>
    <w:rsid w:val="00335D92"/>
    <w:rsid w:val="00345C30"/>
    <w:rsid w:val="00353EAC"/>
    <w:rsid w:val="00356B66"/>
    <w:rsid w:val="00365016"/>
    <w:rsid w:val="00387BDF"/>
    <w:rsid w:val="00390490"/>
    <w:rsid w:val="003B3E93"/>
    <w:rsid w:val="003B7D64"/>
    <w:rsid w:val="003D66F8"/>
    <w:rsid w:val="0040759E"/>
    <w:rsid w:val="004134CB"/>
    <w:rsid w:val="00417DC0"/>
    <w:rsid w:val="00420710"/>
    <w:rsid w:val="00437E23"/>
    <w:rsid w:val="00454C4B"/>
    <w:rsid w:val="004645F6"/>
    <w:rsid w:val="00486175"/>
    <w:rsid w:val="004C52BC"/>
    <w:rsid w:val="004D3515"/>
    <w:rsid w:val="004E7184"/>
    <w:rsid w:val="004F6A93"/>
    <w:rsid w:val="00512484"/>
    <w:rsid w:val="0052493C"/>
    <w:rsid w:val="0052688D"/>
    <w:rsid w:val="005447D0"/>
    <w:rsid w:val="005520C0"/>
    <w:rsid w:val="00561F09"/>
    <w:rsid w:val="005663DC"/>
    <w:rsid w:val="00566BCC"/>
    <w:rsid w:val="00583DE3"/>
    <w:rsid w:val="005913F0"/>
    <w:rsid w:val="00593FE1"/>
    <w:rsid w:val="005B2BBD"/>
    <w:rsid w:val="005C747D"/>
    <w:rsid w:val="005E5275"/>
    <w:rsid w:val="005F3F4A"/>
    <w:rsid w:val="005F7D7E"/>
    <w:rsid w:val="00607068"/>
    <w:rsid w:val="006267C0"/>
    <w:rsid w:val="00653EFD"/>
    <w:rsid w:val="00654602"/>
    <w:rsid w:val="00655F09"/>
    <w:rsid w:val="00656CD4"/>
    <w:rsid w:val="006B0139"/>
    <w:rsid w:val="006B7493"/>
    <w:rsid w:val="006C30ED"/>
    <w:rsid w:val="006F2FBC"/>
    <w:rsid w:val="00707ABB"/>
    <w:rsid w:val="00713989"/>
    <w:rsid w:val="00755A78"/>
    <w:rsid w:val="007567F7"/>
    <w:rsid w:val="00766BD9"/>
    <w:rsid w:val="00777A8F"/>
    <w:rsid w:val="007902F5"/>
    <w:rsid w:val="0079563F"/>
    <w:rsid w:val="0079683B"/>
    <w:rsid w:val="007A7501"/>
    <w:rsid w:val="007C13F7"/>
    <w:rsid w:val="007C1717"/>
    <w:rsid w:val="007E0E60"/>
    <w:rsid w:val="007E3723"/>
    <w:rsid w:val="007F40D4"/>
    <w:rsid w:val="00803E38"/>
    <w:rsid w:val="008073D2"/>
    <w:rsid w:val="0081136D"/>
    <w:rsid w:val="00835EEF"/>
    <w:rsid w:val="00843AC5"/>
    <w:rsid w:val="00857759"/>
    <w:rsid w:val="0086220B"/>
    <w:rsid w:val="008816BD"/>
    <w:rsid w:val="0088748C"/>
    <w:rsid w:val="00894D7F"/>
    <w:rsid w:val="008A04FA"/>
    <w:rsid w:val="008B07DC"/>
    <w:rsid w:val="008D578D"/>
    <w:rsid w:val="008D5D76"/>
    <w:rsid w:val="008E4881"/>
    <w:rsid w:val="008E5043"/>
    <w:rsid w:val="008E67E1"/>
    <w:rsid w:val="008F7C11"/>
    <w:rsid w:val="009031A0"/>
    <w:rsid w:val="00912CEE"/>
    <w:rsid w:val="00923FC6"/>
    <w:rsid w:val="00930E88"/>
    <w:rsid w:val="00936EA8"/>
    <w:rsid w:val="00966728"/>
    <w:rsid w:val="00980310"/>
    <w:rsid w:val="009B5985"/>
    <w:rsid w:val="009B7255"/>
    <w:rsid w:val="009C34AF"/>
    <w:rsid w:val="009E16C5"/>
    <w:rsid w:val="009E430D"/>
    <w:rsid w:val="00A151C6"/>
    <w:rsid w:val="00A21AF9"/>
    <w:rsid w:val="00A22446"/>
    <w:rsid w:val="00A3559A"/>
    <w:rsid w:val="00A36A85"/>
    <w:rsid w:val="00A41507"/>
    <w:rsid w:val="00A4404E"/>
    <w:rsid w:val="00A44153"/>
    <w:rsid w:val="00A44257"/>
    <w:rsid w:val="00A46262"/>
    <w:rsid w:val="00A6197F"/>
    <w:rsid w:val="00A6527C"/>
    <w:rsid w:val="00A81D8E"/>
    <w:rsid w:val="00A908E9"/>
    <w:rsid w:val="00A9115E"/>
    <w:rsid w:val="00AA23D4"/>
    <w:rsid w:val="00AB1D57"/>
    <w:rsid w:val="00AB25C0"/>
    <w:rsid w:val="00AC1DA5"/>
    <w:rsid w:val="00AC49DB"/>
    <w:rsid w:val="00AC78FE"/>
    <w:rsid w:val="00AF2561"/>
    <w:rsid w:val="00B1163E"/>
    <w:rsid w:val="00B4486E"/>
    <w:rsid w:val="00B53612"/>
    <w:rsid w:val="00B55A4A"/>
    <w:rsid w:val="00BC6854"/>
    <w:rsid w:val="00BE3F91"/>
    <w:rsid w:val="00BE5739"/>
    <w:rsid w:val="00BF49D6"/>
    <w:rsid w:val="00C01D70"/>
    <w:rsid w:val="00C02B80"/>
    <w:rsid w:val="00C04494"/>
    <w:rsid w:val="00C17BB4"/>
    <w:rsid w:val="00C30C0B"/>
    <w:rsid w:val="00C879F3"/>
    <w:rsid w:val="00C90347"/>
    <w:rsid w:val="00C92BEA"/>
    <w:rsid w:val="00CA7574"/>
    <w:rsid w:val="00CB027C"/>
    <w:rsid w:val="00CB1459"/>
    <w:rsid w:val="00CC0A4B"/>
    <w:rsid w:val="00CD4D21"/>
    <w:rsid w:val="00CF158F"/>
    <w:rsid w:val="00CF737E"/>
    <w:rsid w:val="00D0025A"/>
    <w:rsid w:val="00D04904"/>
    <w:rsid w:val="00D07921"/>
    <w:rsid w:val="00D22B31"/>
    <w:rsid w:val="00D24849"/>
    <w:rsid w:val="00D24E81"/>
    <w:rsid w:val="00D621B5"/>
    <w:rsid w:val="00D73147"/>
    <w:rsid w:val="00D94CD7"/>
    <w:rsid w:val="00DA4317"/>
    <w:rsid w:val="00DB3274"/>
    <w:rsid w:val="00DB6112"/>
    <w:rsid w:val="00DC264A"/>
    <w:rsid w:val="00DD3A17"/>
    <w:rsid w:val="00DE115E"/>
    <w:rsid w:val="00DF56BF"/>
    <w:rsid w:val="00E43D8D"/>
    <w:rsid w:val="00E77ECF"/>
    <w:rsid w:val="00E90B18"/>
    <w:rsid w:val="00EA07BE"/>
    <w:rsid w:val="00EA27D2"/>
    <w:rsid w:val="00EA6D2C"/>
    <w:rsid w:val="00EB0212"/>
    <w:rsid w:val="00F051EB"/>
    <w:rsid w:val="00F07DF6"/>
    <w:rsid w:val="00F15862"/>
    <w:rsid w:val="00F200BB"/>
    <w:rsid w:val="00F63903"/>
    <w:rsid w:val="00F65F7B"/>
    <w:rsid w:val="00F66B8F"/>
    <w:rsid w:val="00F703FD"/>
    <w:rsid w:val="00F764F4"/>
    <w:rsid w:val="00F917F8"/>
    <w:rsid w:val="00FC6AB0"/>
    <w:rsid w:val="00FC762A"/>
    <w:rsid w:val="00FD4643"/>
    <w:rsid w:val="00FD598D"/>
    <w:rsid w:val="00FE47DF"/>
    <w:rsid w:val="00FE7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465AD"/>
  <w15:chartTrackingRefBased/>
  <w15:docId w15:val="{CB395CAC-47B1-4C3C-8B85-AA7FA962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115E"/>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DE115E"/>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DE115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83DE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83DE3"/>
    <w:rPr>
      <w:rFonts w:eastAsiaTheme="minorEastAsia"/>
      <w:sz w:val="21"/>
      <w:szCs w:val="21"/>
      <w:lang w:val="lt-LT" w:eastAsia="lt-LT"/>
    </w:rPr>
  </w:style>
  <w:style w:type="paragraph" w:styleId="Betarp">
    <w:name w:val="No Spacing"/>
    <w:uiPriority w:val="1"/>
    <w:qFormat/>
    <w:rsid w:val="00D0025A"/>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5B2BBD"/>
    <w:rPr>
      <w:sz w:val="16"/>
      <w:szCs w:val="16"/>
    </w:rPr>
  </w:style>
  <w:style w:type="paragraph" w:styleId="Komentarotekstas">
    <w:name w:val="annotation text"/>
    <w:basedOn w:val="prastasis"/>
    <w:link w:val="KomentarotekstasDiagrama"/>
    <w:uiPriority w:val="99"/>
    <w:unhideWhenUsed/>
    <w:rsid w:val="005B2BB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B2BBD"/>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B2BBD"/>
    <w:rPr>
      <w:b/>
      <w:bCs/>
    </w:rPr>
  </w:style>
  <w:style w:type="character" w:customStyle="1" w:styleId="KomentarotemaDiagrama">
    <w:name w:val="Komentaro tema Diagrama"/>
    <w:basedOn w:val="KomentarotekstasDiagrama"/>
    <w:link w:val="Komentarotema"/>
    <w:uiPriority w:val="99"/>
    <w:semiHidden/>
    <w:rsid w:val="005B2BBD"/>
    <w:rPr>
      <w:rFonts w:eastAsiaTheme="minorEastAsia"/>
      <w:b/>
      <w:bCs/>
      <w:sz w:val="20"/>
      <w:szCs w:val="20"/>
      <w:lang w:val="lt-LT" w:eastAsia="lt-LT"/>
    </w:rPr>
  </w:style>
  <w:style w:type="character" w:styleId="Paminjimas">
    <w:name w:val="Mention"/>
    <w:basedOn w:val="Numatytasispastraiposriftas"/>
    <w:uiPriority w:val="99"/>
    <w:unhideWhenUsed/>
    <w:rsid w:val="005B2BBD"/>
    <w:rPr>
      <w:color w:val="2B579A"/>
      <w:shd w:val="clear" w:color="auto" w:fill="E1DFDD"/>
    </w:rPr>
  </w:style>
  <w:style w:type="table" w:styleId="Lentelstinklelis">
    <w:name w:val="Table Grid"/>
    <w:basedOn w:val="prastojilentel"/>
    <w:uiPriority w:val="39"/>
    <w:rsid w:val="00F63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A6D2C"/>
    <w:rPr>
      <w:color w:val="0563C1" w:themeColor="hyperlink"/>
      <w:u w:val="single"/>
    </w:rPr>
  </w:style>
  <w:style w:type="character" w:styleId="Neapdorotaspaminjimas">
    <w:name w:val="Unresolved Mention"/>
    <w:basedOn w:val="Numatytasispastraiposriftas"/>
    <w:uiPriority w:val="99"/>
    <w:semiHidden/>
    <w:unhideWhenUsed/>
    <w:rsid w:val="00EA6D2C"/>
    <w:rPr>
      <w:color w:val="605E5C"/>
      <w:shd w:val="clear" w:color="auto" w:fill="E1DFDD"/>
    </w:rPr>
  </w:style>
  <w:style w:type="table" w:customStyle="1" w:styleId="Lentelstinklelis1">
    <w:name w:val="Lentelės tinklelis1"/>
    <w:basedOn w:val="prastojilentel"/>
    <w:next w:val="Lentelstinklelis"/>
    <w:uiPriority w:val="39"/>
    <w:rsid w:val="00345C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45C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21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vpp.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FBC5D0D8C11CC40A55517D087075EAF" ma:contentTypeVersion="16" ma:contentTypeDescription="Kurkite naują dokumentą." ma:contentTypeScope="" ma:versionID="dfc066d572ed717f398529e7fc543022">
  <xsd:schema xmlns:xsd="http://www.w3.org/2001/XMLSchema" xmlns:xs="http://www.w3.org/2001/XMLSchema" xmlns:p="http://schemas.microsoft.com/office/2006/metadata/properties" xmlns:ns3="ee9242ef-88a1-4ab8-b343-c294b0642a81" xmlns:ns4="ba264951-2d76-4489-b35b-fea2d92af18a" targetNamespace="http://schemas.microsoft.com/office/2006/metadata/properties" ma:root="true" ma:fieldsID="8f2efe38b173b6ca4ce9e8aa11fcd919" ns3:_="" ns4:_="">
    <xsd:import namespace="ee9242ef-88a1-4ab8-b343-c294b0642a81"/>
    <xsd:import namespace="ba264951-2d76-4489-b35b-fea2d92af18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element ref="ns4:MediaServiceSystemTags" minOccurs="0"/>
                <xsd:element ref="ns4:MediaServiceSearchPropertie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9242ef-88a1-4ab8-b343-c294b0642a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264951-2d76-4489-b35b-fea2d92af18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a264951-2d76-4489-b35b-fea2d92af18a" xsi:nil="true"/>
  </documentManagement>
</p:properties>
</file>

<file path=customXml/itemProps1.xml><?xml version="1.0" encoding="utf-8"?>
<ds:datastoreItem xmlns:ds="http://schemas.openxmlformats.org/officeDocument/2006/customXml" ds:itemID="{0A065964-DEC7-44AB-8990-ECFC933CC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9242ef-88a1-4ab8-b343-c294b0642a81"/>
    <ds:schemaRef ds:uri="ba264951-2d76-4489-b35b-fea2d92af1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7E81C1-F098-4A65-8426-5E03DCFD398D}">
  <ds:schemaRefs>
    <ds:schemaRef ds:uri="http://schemas.microsoft.com/sharepoint/v3/contenttype/forms"/>
  </ds:schemaRefs>
</ds:datastoreItem>
</file>

<file path=customXml/itemProps3.xml><?xml version="1.0" encoding="utf-8"?>
<ds:datastoreItem xmlns:ds="http://schemas.openxmlformats.org/officeDocument/2006/customXml" ds:itemID="{8E43299A-C0A9-4282-BEAC-72088B7784D2}">
  <ds:schemaRefs>
    <ds:schemaRef ds:uri="http://schemas.microsoft.com/office/2006/documentManagement/types"/>
    <ds:schemaRef ds:uri="http://schemas.microsoft.com/office/infopath/2007/PartnerControls"/>
    <ds:schemaRef ds:uri="http://www.w3.org/XML/1998/namespace"/>
    <ds:schemaRef ds:uri="http://purl.org/dc/dcmitype/"/>
    <ds:schemaRef ds:uri="http://purl.org/dc/elements/1.1/"/>
    <ds:schemaRef ds:uri="http://schemas.openxmlformats.org/package/2006/metadata/core-properties"/>
    <ds:schemaRef ds:uri="http://purl.org/dc/terms/"/>
    <ds:schemaRef ds:uri="ba264951-2d76-4489-b35b-fea2d92af18a"/>
    <ds:schemaRef ds:uri="ee9242ef-88a1-4ab8-b343-c294b0642a81"/>
    <ds:schemaRef ds:uri="http://schemas.microsoft.com/office/2006/metadata/properties"/>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124</TotalTime>
  <Pages>2</Pages>
  <Words>512</Words>
  <Characters>2922</Characters>
  <Application>Microsoft Office Word</Application>
  <DocSecurity>0</DocSecurity>
  <Lines>24</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Belevičienė</dc:creator>
  <cp:keywords/>
  <dc:description/>
  <cp:lastModifiedBy>Laima Rudžionienė</cp:lastModifiedBy>
  <cp:revision>8</cp:revision>
  <dcterms:created xsi:type="dcterms:W3CDTF">2025-10-15T08:49:00Z</dcterms:created>
  <dcterms:modified xsi:type="dcterms:W3CDTF">2025-10-15T11:22:00Z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0x0101007FBC5D0D8C11CC40A55517D087075EAF</vt:lpwstr>
  </property>
</Properties>
</file>